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7A44D" w14:textId="59C173C0" w:rsidR="00D4591D" w:rsidRDefault="5DC816F7" w:rsidP="4A91BBBE">
      <w:pPr>
        <w:jc w:val="center"/>
        <w:rPr>
          <w:rFonts w:ascii="Arial" w:eastAsia="Arial" w:hAnsi="Arial" w:cs="Arial"/>
          <w:b/>
          <w:bCs/>
          <w:sz w:val="28"/>
          <w:szCs w:val="28"/>
        </w:rPr>
      </w:pPr>
      <w:r w:rsidRPr="4A91BBBE">
        <w:rPr>
          <w:rFonts w:ascii="Arial" w:eastAsia="Arial" w:hAnsi="Arial" w:cs="Arial"/>
          <w:b/>
          <w:bCs/>
          <w:sz w:val="28"/>
          <w:szCs w:val="28"/>
          <w:u w:val="single"/>
          <w:lang w:val="en-US"/>
        </w:rPr>
        <w:t xml:space="preserve">Local 55 </w:t>
      </w:r>
      <w:r w:rsidR="0B234B03" w:rsidRPr="4A91BBBE">
        <w:rPr>
          <w:rFonts w:ascii="Arial" w:eastAsia="Arial" w:hAnsi="Arial" w:cs="Arial"/>
          <w:b/>
          <w:bCs/>
          <w:sz w:val="28"/>
          <w:szCs w:val="28"/>
          <w:u w:val="single"/>
          <w:lang w:val="en-US"/>
        </w:rPr>
        <w:t>Elections Policy</w:t>
      </w:r>
      <w:r w:rsidR="0B234B03" w:rsidRPr="4A91BBBE">
        <w:rPr>
          <w:rFonts w:ascii="Arial" w:eastAsia="Arial" w:hAnsi="Arial" w:cs="Arial"/>
          <w:b/>
          <w:bCs/>
          <w:sz w:val="28"/>
          <w:szCs w:val="28"/>
          <w:lang w:val="en-US"/>
        </w:rPr>
        <w:t>:</w:t>
      </w:r>
    </w:p>
    <w:p w14:paraId="734256F5" w14:textId="277CFE0D" w:rsidR="00D4591D" w:rsidRDefault="0B234B03" w:rsidP="4A91BBBE">
      <w:pPr>
        <w:jc w:val="both"/>
        <w:rPr>
          <w:rFonts w:ascii="Arial" w:eastAsia="Arial" w:hAnsi="Arial" w:cs="Arial"/>
          <w:sz w:val="22"/>
          <w:szCs w:val="22"/>
        </w:rPr>
      </w:pPr>
      <w:r w:rsidRPr="4A91BBBE">
        <w:rPr>
          <w:rFonts w:ascii="Arial" w:eastAsia="Arial" w:hAnsi="Arial" w:cs="Arial"/>
          <w:sz w:val="22"/>
          <w:szCs w:val="22"/>
          <w:lang w:val="en-US"/>
        </w:rPr>
        <w:t xml:space="preserve">All local elections voting for all positions will be held at the Waterloo Regional Health Network (Queens, Midtown, Chicopee, Guelph, Palmerston), St. Andrew’s Terrace, Riverbend Place, Saint Lukes, Trinity Village Care Centre, Nithview Homes, Cambridge Memorial Hospital sites unless electronic voting. See full Elections Policy at the end of this document. </w:t>
      </w:r>
    </w:p>
    <w:p w14:paraId="3A59F08A" w14:textId="4F38BF7D" w:rsidR="00D4591D" w:rsidRDefault="0B234B03" w:rsidP="4A91BBBE">
      <w:pPr>
        <w:jc w:val="both"/>
        <w:rPr>
          <w:rFonts w:ascii="Arial" w:eastAsia="Arial" w:hAnsi="Arial" w:cs="Arial"/>
          <w:sz w:val="22"/>
          <w:szCs w:val="22"/>
        </w:rPr>
      </w:pPr>
      <w:r w:rsidRPr="4A91BBBE">
        <w:rPr>
          <w:rFonts w:ascii="Arial" w:eastAsia="Arial" w:hAnsi="Arial" w:cs="Arial"/>
          <w:b/>
          <w:bCs/>
          <w:sz w:val="22"/>
          <w:szCs w:val="22"/>
          <w:u w:val="single"/>
          <w:lang w:val="en-US"/>
        </w:rPr>
        <w:t>Positions:</w:t>
      </w:r>
      <w:r w:rsidRPr="4A91BBBE">
        <w:rPr>
          <w:rFonts w:ascii="Arial" w:eastAsia="Arial" w:hAnsi="Arial" w:cs="Arial"/>
          <w:b/>
          <w:bCs/>
          <w:sz w:val="22"/>
          <w:szCs w:val="22"/>
          <w:lang w:val="en-US"/>
        </w:rPr>
        <w:t xml:space="preserve"> </w:t>
      </w:r>
      <w:r w:rsidRPr="4A91BBBE">
        <w:rPr>
          <w:rFonts w:ascii="Arial" w:eastAsia="Arial" w:hAnsi="Arial" w:cs="Arial"/>
          <w:sz w:val="22"/>
          <w:szCs w:val="22"/>
          <w:lang w:val="en-US"/>
        </w:rPr>
        <w:t xml:space="preserve">All elected positions will be for a term of </w:t>
      </w:r>
      <w:r w:rsidRPr="4A91BBBE">
        <w:rPr>
          <w:rFonts w:ascii="Arial" w:eastAsia="Arial" w:hAnsi="Arial" w:cs="Arial"/>
          <w:b/>
          <w:bCs/>
          <w:sz w:val="22"/>
          <w:szCs w:val="22"/>
          <w:lang w:val="en-US"/>
        </w:rPr>
        <w:t>three</w:t>
      </w:r>
      <w:r w:rsidR="2A2EEEA9" w:rsidRPr="4A91BBBE">
        <w:rPr>
          <w:rFonts w:ascii="Arial" w:eastAsia="Arial" w:hAnsi="Arial" w:cs="Arial"/>
          <w:b/>
          <w:bCs/>
          <w:sz w:val="22"/>
          <w:szCs w:val="22"/>
          <w:lang w:val="en-US"/>
        </w:rPr>
        <w:t xml:space="preserve"> </w:t>
      </w:r>
      <w:r w:rsidRPr="4A91BBBE">
        <w:rPr>
          <w:rFonts w:ascii="Arial" w:eastAsia="Arial" w:hAnsi="Arial" w:cs="Arial"/>
          <w:b/>
          <w:bCs/>
          <w:sz w:val="22"/>
          <w:szCs w:val="22"/>
          <w:lang w:val="en-US"/>
        </w:rPr>
        <w:t>(3)</w:t>
      </w:r>
      <w:r w:rsidRPr="4A91BBBE">
        <w:rPr>
          <w:rFonts w:ascii="Arial" w:eastAsia="Arial" w:hAnsi="Arial" w:cs="Arial"/>
          <w:sz w:val="22"/>
          <w:szCs w:val="22"/>
          <w:lang w:val="en-US"/>
        </w:rPr>
        <w:t xml:space="preserve"> years commencing January 1 of the calendar year following the election and expiring December 31 of the third Calendar year following the election. </w:t>
      </w:r>
    </w:p>
    <w:p w14:paraId="388669A3" w14:textId="72F65FD6" w:rsidR="00D4591D" w:rsidRDefault="002FC671" w:rsidP="4A91BBBE">
      <w:pPr>
        <w:pStyle w:val="Body"/>
        <w:spacing w:after="0" w:line="240" w:lineRule="auto"/>
        <w:ind w:left="900" w:right="720" w:hanging="540"/>
        <w:rPr>
          <w:rFonts w:ascii="Arial" w:eastAsia="Arial" w:hAnsi="Arial" w:cs="Arial"/>
          <w:b/>
          <w:bCs/>
          <w:color w:val="auto"/>
          <w:lang w:val="en-US"/>
        </w:rPr>
      </w:pPr>
      <w:r w:rsidRPr="4A91BBBE">
        <w:rPr>
          <w:rFonts w:ascii="Arial" w:eastAsia="Arial" w:hAnsi="Arial" w:cs="Arial"/>
          <w:b/>
          <w:bCs/>
          <w:color w:val="auto"/>
          <w:lang w:val="en-US"/>
        </w:rPr>
        <w:t>Preface: The Ontario Nurses’ Association has developed Local Election</w:t>
      </w:r>
    </w:p>
    <w:p w14:paraId="73DA47C3" w14:textId="1ACF6C2F" w:rsidR="00D4591D" w:rsidRDefault="002FC671" w:rsidP="4A91BBBE">
      <w:pPr>
        <w:pStyle w:val="Body"/>
        <w:spacing w:after="0" w:line="240" w:lineRule="auto"/>
        <w:ind w:left="900" w:right="720" w:hanging="540"/>
        <w:rPr>
          <w:rFonts w:ascii="Arial" w:eastAsia="Arial" w:hAnsi="Arial" w:cs="Arial"/>
          <w:b/>
          <w:bCs/>
          <w:color w:val="auto"/>
          <w:lang w:val="en-US"/>
        </w:rPr>
      </w:pPr>
      <w:r w:rsidRPr="4A91BBBE">
        <w:rPr>
          <w:rFonts w:ascii="Arial" w:eastAsia="Arial" w:hAnsi="Arial" w:cs="Arial"/>
          <w:b/>
          <w:bCs/>
          <w:color w:val="auto"/>
          <w:lang w:val="en-US"/>
        </w:rPr>
        <w:t xml:space="preserve">     policies according to the ONA constitution </w:t>
      </w:r>
      <w:r w:rsidR="7BCADAD8" w:rsidRPr="4A91BBBE">
        <w:rPr>
          <w:rFonts w:ascii="Arial" w:eastAsia="Arial" w:hAnsi="Arial" w:cs="Arial"/>
          <w:b/>
          <w:bCs/>
          <w:color w:val="auto"/>
          <w:lang w:val="en-US"/>
        </w:rPr>
        <w:t>are mandatory</w:t>
      </w:r>
      <w:r w:rsidRPr="4A91BBBE">
        <w:rPr>
          <w:rFonts w:ascii="Arial" w:eastAsia="Arial" w:hAnsi="Arial" w:cs="Arial"/>
          <w:b/>
          <w:bCs/>
          <w:color w:val="auto"/>
          <w:lang w:val="en-US"/>
        </w:rPr>
        <w:t xml:space="preserve"> for all </w:t>
      </w:r>
      <w:r w:rsidR="163D8801" w:rsidRPr="4A91BBBE">
        <w:rPr>
          <w:rFonts w:ascii="Arial" w:eastAsia="Arial" w:hAnsi="Arial" w:cs="Arial"/>
          <w:b/>
          <w:bCs/>
          <w:color w:val="auto"/>
          <w:lang w:val="en-US"/>
        </w:rPr>
        <w:t>locals.</w:t>
      </w:r>
      <w:r w:rsidRPr="4A91BBBE">
        <w:rPr>
          <w:rFonts w:ascii="Arial" w:eastAsia="Arial" w:hAnsi="Arial" w:cs="Arial"/>
          <w:b/>
          <w:bCs/>
          <w:color w:val="auto"/>
          <w:lang w:val="en-US"/>
        </w:rPr>
        <w:t xml:space="preserve"> </w:t>
      </w:r>
    </w:p>
    <w:p w14:paraId="6AB38CE8" w14:textId="3A77A1D4" w:rsidR="4A91BBBE" w:rsidRDefault="4A91BBBE" w:rsidP="4A91BBBE">
      <w:pPr>
        <w:pStyle w:val="Body"/>
        <w:spacing w:after="0" w:line="240" w:lineRule="auto"/>
        <w:ind w:left="900" w:right="720" w:hanging="540"/>
        <w:rPr>
          <w:rFonts w:ascii="Arial" w:eastAsia="Arial" w:hAnsi="Arial" w:cs="Arial"/>
          <w:b/>
          <w:bCs/>
          <w:color w:val="auto"/>
          <w:lang w:val="en-US"/>
        </w:rPr>
      </w:pPr>
    </w:p>
    <w:p w14:paraId="54A01FBB" w14:textId="10D8D390" w:rsidR="00D4591D" w:rsidRDefault="002FC671" w:rsidP="4A91BBBE">
      <w:pPr>
        <w:pStyle w:val="Body"/>
        <w:spacing w:after="0" w:line="240" w:lineRule="auto"/>
        <w:ind w:left="900" w:right="720" w:hanging="540"/>
        <w:rPr>
          <w:rFonts w:ascii="Arial" w:eastAsia="Arial" w:hAnsi="Arial" w:cs="Arial"/>
          <w:b/>
          <w:bCs/>
          <w:color w:val="auto"/>
          <w:lang w:val="en-US"/>
        </w:rPr>
      </w:pPr>
      <w:r w:rsidRPr="4A91BBBE">
        <w:rPr>
          <w:rFonts w:ascii="Arial" w:eastAsia="Arial" w:hAnsi="Arial" w:cs="Arial"/>
          <w:b/>
          <w:bCs/>
          <w:color w:val="auto"/>
          <w:lang w:val="en-US"/>
        </w:rPr>
        <w:t>Refer to link below</w:t>
      </w:r>
    </w:p>
    <w:p w14:paraId="0B9F611B" w14:textId="0877F2F1" w:rsidR="00D4591D" w:rsidRDefault="00D4591D" w:rsidP="4A91BBBE">
      <w:pPr>
        <w:pBdr>
          <w:top w:val="nil"/>
          <w:left w:val="nil"/>
          <w:bottom w:val="nil"/>
          <w:right w:val="nil"/>
          <w:between w:val="nil"/>
        </w:pBdr>
        <w:spacing w:after="0" w:line="240" w:lineRule="auto"/>
        <w:ind w:left="900" w:right="720" w:hanging="540"/>
        <w:rPr>
          <w:rFonts w:ascii="Arial" w:eastAsia="Arial" w:hAnsi="Arial" w:cs="Arial"/>
          <w:b/>
          <w:bCs/>
          <w:sz w:val="22"/>
          <w:szCs w:val="22"/>
          <w:lang w:val="en-US"/>
        </w:rPr>
      </w:pPr>
    </w:p>
    <w:p w14:paraId="74ADBC08" w14:textId="32F58CD7" w:rsidR="00D4591D" w:rsidRDefault="002FC671" w:rsidP="4A91BBBE">
      <w:pPr>
        <w:pBdr>
          <w:top w:val="nil"/>
          <w:left w:val="nil"/>
          <w:bottom w:val="nil"/>
          <w:right w:val="nil"/>
          <w:between w:val="nil"/>
        </w:pBdr>
        <w:spacing w:after="0" w:line="240" w:lineRule="auto"/>
        <w:ind w:left="900" w:right="720" w:hanging="540"/>
        <w:rPr>
          <w:rFonts w:ascii="Arial" w:eastAsia="Arial" w:hAnsi="Arial" w:cs="Arial"/>
          <w:b/>
          <w:bCs/>
          <w:sz w:val="22"/>
          <w:szCs w:val="22"/>
          <w:lang w:val="en-US"/>
        </w:rPr>
      </w:pPr>
      <w:hyperlink r:id="rId5">
        <w:r w:rsidRPr="4A91BBBE">
          <w:rPr>
            <w:rStyle w:val="Hyperlink"/>
            <w:rFonts w:ascii="Arial" w:eastAsia="Arial" w:hAnsi="Arial" w:cs="Arial"/>
            <w:b/>
            <w:bCs/>
            <w:color w:val="auto"/>
            <w:lang w:val="en-US"/>
          </w:rPr>
          <w:t>https://ona.org/wp-content/uploads/2026/01/ona_localandbargainingunitelectionpolicy_20260127.pdf</w:t>
        </w:r>
      </w:hyperlink>
    </w:p>
    <w:p w14:paraId="384AF61A" w14:textId="0719595F" w:rsidR="00D4591D" w:rsidRDefault="00D4591D" w:rsidP="4A91BBBE">
      <w:pPr>
        <w:pBdr>
          <w:top w:val="nil"/>
          <w:left w:val="nil"/>
          <w:bottom w:val="nil"/>
          <w:right w:val="nil"/>
          <w:between w:val="nil"/>
        </w:pBdr>
        <w:spacing w:after="0" w:line="240" w:lineRule="auto"/>
        <w:ind w:left="900" w:right="720" w:hanging="540"/>
        <w:rPr>
          <w:rFonts w:ascii="Arial" w:eastAsia="Arial" w:hAnsi="Arial" w:cs="Arial"/>
          <w:b/>
          <w:bCs/>
          <w:sz w:val="22"/>
          <w:szCs w:val="22"/>
          <w:lang w:val="en-US"/>
        </w:rPr>
      </w:pPr>
    </w:p>
    <w:p w14:paraId="689A944C" w14:textId="2AE78FE8" w:rsidR="00D4591D" w:rsidRDefault="00D4591D" w:rsidP="4A91BBBE">
      <w:pPr>
        <w:pBdr>
          <w:top w:val="nil"/>
          <w:left w:val="nil"/>
          <w:bottom w:val="nil"/>
          <w:right w:val="nil"/>
          <w:between w:val="nil"/>
        </w:pBdr>
        <w:spacing w:after="0" w:line="240" w:lineRule="auto"/>
        <w:ind w:left="900"/>
        <w:rPr>
          <w:rFonts w:ascii="Arial" w:eastAsia="Arial" w:hAnsi="Arial" w:cs="Arial"/>
          <w:b/>
          <w:bCs/>
          <w:sz w:val="22"/>
          <w:szCs w:val="22"/>
          <w:lang w:val="en-US"/>
        </w:rPr>
      </w:pPr>
    </w:p>
    <w:p w14:paraId="31860702" w14:textId="5FD6090D" w:rsidR="00D4591D" w:rsidRDefault="002FC671" w:rsidP="4A91BBBE">
      <w:pPr>
        <w:ind w:left="720" w:hanging="720"/>
        <w:jc w:val="both"/>
        <w:rPr>
          <w:rFonts w:ascii="Arial" w:eastAsia="Arial" w:hAnsi="Arial" w:cs="Arial"/>
          <w:b/>
          <w:bCs/>
          <w:lang w:val="en-US"/>
        </w:rPr>
      </w:pPr>
      <w:r w:rsidRPr="4A91BBBE">
        <w:rPr>
          <w:rFonts w:ascii="Arial" w:eastAsia="Arial" w:hAnsi="Arial" w:cs="Arial"/>
          <w:b/>
          <w:bCs/>
          <w:lang w:val="en-US"/>
        </w:rPr>
        <w:t>Local 55 shall elect a Local Election Committee of at least 3 members (</w:t>
      </w:r>
      <w:r w:rsidRPr="4A91BBBE">
        <w:rPr>
          <w:rFonts w:ascii="Arial" w:eastAsia="Arial" w:hAnsi="Arial" w:cs="Arial"/>
          <w:b/>
          <w:bCs/>
          <w:i/>
          <w:iCs/>
          <w:lang w:val="en-US"/>
        </w:rPr>
        <w:t>By-Law V #4</w:t>
      </w:r>
      <w:r w:rsidRPr="4A91BBBE">
        <w:rPr>
          <w:rFonts w:ascii="Arial" w:eastAsia="Arial" w:hAnsi="Arial" w:cs="Arial"/>
          <w:b/>
          <w:bCs/>
          <w:lang w:val="en-US"/>
        </w:rPr>
        <w:t xml:space="preserve">). </w:t>
      </w:r>
    </w:p>
    <w:p w14:paraId="3573EF26" w14:textId="2DD7AED0" w:rsidR="00D4591D" w:rsidRDefault="002FC671" w:rsidP="4A91BBBE">
      <w:pPr>
        <w:pStyle w:val="Body"/>
        <w:numPr>
          <w:ilvl w:val="0"/>
          <w:numId w:val="4"/>
        </w:numPr>
        <w:spacing w:after="0" w:line="240" w:lineRule="auto"/>
        <w:rPr>
          <w:rFonts w:ascii="Arial" w:eastAsia="Arial" w:hAnsi="Arial" w:cs="Arial"/>
          <w:b/>
          <w:bCs/>
          <w:color w:val="auto"/>
          <w:lang w:val="en-US"/>
        </w:rPr>
      </w:pPr>
      <w:r w:rsidRPr="4A91BBBE">
        <w:rPr>
          <w:rFonts w:ascii="Arial" w:eastAsia="Arial" w:hAnsi="Arial" w:cs="Arial"/>
          <w:b/>
          <w:bCs/>
          <w:color w:val="auto"/>
          <w:lang w:val="en-US"/>
        </w:rPr>
        <w:t>No member of the election Committee shall be a candidate for any of the elected positions</w:t>
      </w:r>
    </w:p>
    <w:p w14:paraId="761EBD2A" w14:textId="1F977D82" w:rsidR="00D4591D" w:rsidRDefault="002FC671" w:rsidP="4A91BBBE">
      <w:pPr>
        <w:pStyle w:val="Body"/>
        <w:numPr>
          <w:ilvl w:val="0"/>
          <w:numId w:val="4"/>
        </w:numPr>
        <w:spacing w:after="0" w:line="240" w:lineRule="auto"/>
        <w:rPr>
          <w:rFonts w:ascii="Arial" w:eastAsia="Arial" w:hAnsi="Arial" w:cs="Arial"/>
          <w:b/>
          <w:bCs/>
          <w:color w:val="auto"/>
          <w:lang w:val="en-US"/>
        </w:rPr>
      </w:pPr>
      <w:r w:rsidRPr="4A91BBBE">
        <w:rPr>
          <w:rFonts w:ascii="Arial" w:eastAsia="Arial" w:hAnsi="Arial" w:cs="Arial"/>
          <w:b/>
          <w:bCs/>
          <w:color w:val="auto"/>
          <w:lang w:val="en-US"/>
        </w:rPr>
        <w:t xml:space="preserve">There shall be 2 Scrutineers at each polling site in the case of in person voting. </w:t>
      </w:r>
    </w:p>
    <w:p w14:paraId="7AC6471E" w14:textId="5C1DDEA6" w:rsidR="00D4591D" w:rsidRDefault="00D4591D" w:rsidP="4A91BBBE">
      <w:pPr>
        <w:ind w:left="720" w:hanging="720"/>
        <w:jc w:val="both"/>
        <w:rPr>
          <w:rFonts w:ascii="Arial" w:eastAsia="Arial" w:hAnsi="Arial" w:cs="Arial"/>
          <w:b/>
          <w:bCs/>
          <w:lang w:val="en-US"/>
        </w:rPr>
      </w:pPr>
    </w:p>
    <w:p w14:paraId="1C7323F7" w14:textId="42A343CB" w:rsidR="00D4591D" w:rsidRDefault="002FC671" w:rsidP="4A91BBBE">
      <w:pPr>
        <w:ind w:left="720" w:hanging="720"/>
        <w:jc w:val="both"/>
        <w:rPr>
          <w:rFonts w:ascii="Arial" w:eastAsia="Arial" w:hAnsi="Arial" w:cs="Arial"/>
          <w:b/>
          <w:bCs/>
          <w:lang w:val="en-US"/>
        </w:rPr>
      </w:pPr>
      <w:r w:rsidRPr="4A91BBBE">
        <w:rPr>
          <w:rFonts w:ascii="Arial" w:eastAsia="Arial" w:hAnsi="Arial" w:cs="Arial"/>
          <w:b/>
          <w:bCs/>
          <w:lang w:val="en-US"/>
        </w:rPr>
        <w:t xml:space="preserve">For elections at the Bargaining Unit level, </w:t>
      </w:r>
    </w:p>
    <w:p w14:paraId="1BFB1467" w14:textId="3B848C1B" w:rsidR="00D4591D" w:rsidRDefault="002FC671" w:rsidP="4A91BBBE">
      <w:pPr>
        <w:ind w:left="720"/>
        <w:rPr>
          <w:rFonts w:ascii="Arial" w:eastAsia="Arial" w:hAnsi="Arial" w:cs="Arial"/>
          <w:b/>
          <w:bCs/>
          <w:lang w:val="en-US"/>
        </w:rPr>
      </w:pPr>
      <w:proofErr w:type="gramStart"/>
      <w:r w:rsidRPr="4A91BBBE">
        <w:rPr>
          <w:rFonts w:ascii="Arial" w:eastAsia="Arial" w:hAnsi="Arial" w:cs="Arial"/>
          <w:b/>
          <w:bCs/>
          <w:lang w:val="en-US"/>
        </w:rPr>
        <w:t>the</w:t>
      </w:r>
      <w:proofErr w:type="gramEnd"/>
      <w:r w:rsidRPr="4A91BBBE">
        <w:rPr>
          <w:rFonts w:ascii="Arial" w:eastAsia="Arial" w:hAnsi="Arial" w:cs="Arial"/>
          <w:b/>
          <w:bCs/>
          <w:lang w:val="en-US"/>
        </w:rPr>
        <w:t xml:space="preserve"> local will appoint a Bargaining Unit Election Committees from th</w:t>
      </w:r>
      <w:r w:rsidR="6A309FB7" w:rsidRPr="4A91BBBE">
        <w:rPr>
          <w:rFonts w:ascii="Arial" w:eastAsia="Arial" w:hAnsi="Arial" w:cs="Arial"/>
          <w:b/>
          <w:bCs/>
          <w:lang w:val="en-US"/>
        </w:rPr>
        <w:t xml:space="preserve">e </w:t>
      </w:r>
      <w:r w:rsidRPr="4A91BBBE">
        <w:rPr>
          <w:rFonts w:ascii="Arial" w:eastAsia="Arial" w:hAnsi="Arial" w:cs="Arial"/>
          <w:b/>
          <w:bCs/>
          <w:lang w:val="en-US"/>
        </w:rPr>
        <w:t>membership of the Local 55 Bargaining Units to whom it may delegate responsibility for developing and/or enforcing guidelines for the applicable Bargaining Unit) (</w:t>
      </w:r>
      <w:r w:rsidRPr="4A91BBBE">
        <w:rPr>
          <w:rFonts w:ascii="Arial" w:eastAsia="Arial" w:hAnsi="Arial" w:cs="Arial"/>
          <w:b/>
          <w:bCs/>
          <w:i/>
          <w:iCs/>
          <w:lang w:val="en-US"/>
        </w:rPr>
        <w:t>By-Law V #4</w:t>
      </w:r>
      <w:r w:rsidRPr="4A91BBBE">
        <w:rPr>
          <w:rFonts w:ascii="Arial" w:eastAsia="Arial" w:hAnsi="Arial" w:cs="Arial"/>
          <w:b/>
          <w:bCs/>
          <w:lang w:val="en-US"/>
        </w:rPr>
        <w:t xml:space="preserve">). </w:t>
      </w:r>
    </w:p>
    <w:p w14:paraId="7B2ACA99" w14:textId="019DD694" w:rsidR="00D4591D" w:rsidRDefault="0B234B03" w:rsidP="4A91BBBE">
      <w:pPr>
        <w:pStyle w:val="Heading1"/>
        <w:tabs>
          <w:tab w:val="left" w:pos="840"/>
          <w:tab w:val="num" w:pos="2160"/>
        </w:tabs>
        <w:rPr>
          <w:rFonts w:ascii="Arial" w:eastAsia="Arial" w:hAnsi="Arial" w:cs="Arial"/>
          <w:b/>
          <w:bCs/>
          <w:color w:val="auto"/>
          <w:sz w:val="24"/>
          <w:szCs w:val="24"/>
          <w:u w:val="single"/>
        </w:rPr>
      </w:pPr>
      <w:r w:rsidRPr="4A91BBBE">
        <w:rPr>
          <w:rFonts w:ascii="Arial" w:eastAsia="Arial" w:hAnsi="Arial" w:cs="Arial"/>
          <w:b/>
          <w:bCs/>
          <w:color w:val="auto"/>
          <w:sz w:val="24"/>
          <w:szCs w:val="24"/>
          <w:u w:val="single"/>
          <w:lang w:val="en-US"/>
        </w:rPr>
        <w:t>Executive Committee</w:t>
      </w:r>
    </w:p>
    <w:p w14:paraId="4B7A2569" w14:textId="7942F184" w:rsidR="00D4591D" w:rsidRDefault="0B234B03" w:rsidP="4A91BBBE">
      <w:pPr>
        <w:spacing w:before="4"/>
        <w:ind w:left="839" w:right="135"/>
        <w:jc w:val="both"/>
        <w:rPr>
          <w:rFonts w:ascii="Arial" w:eastAsia="Arial" w:hAnsi="Arial" w:cs="Arial"/>
        </w:rPr>
      </w:pPr>
      <w:r w:rsidRPr="4A91BBBE">
        <w:rPr>
          <w:rFonts w:ascii="Arial" w:eastAsia="Arial" w:hAnsi="Arial" w:cs="Arial"/>
          <w:lang w:val="en-US"/>
        </w:rPr>
        <w:t xml:space="preserve">The affairs of the Chartered Local Association shall be governed by the Local policies voted on by membership </w:t>
      </w:r>
      <w:proofErr w:type="gramStart"/>
      <w:r w:rsidRPr="4A91BBBE">
        <w:rPr>
          <w:rFonts w:ascii="Arial" w:eastAsia="Arial" w:hAnsi="Arial" w:cs="Arial"/>
          <w:lang w:val="en-US"/>
        </w:rPr>
        <w:t>at</w:t>
      </w:r>
      <w:proofErr w:type="gramEnd"/>
      <w:r w:rsidRPr="4A91BBBE">
        <w:rPr>
          <w:rFonts w:ascii="Arial" w:eastAsia="Arial" w:hAnsi="Arial" w:cs="Arial"/>
          <w:lang w:val="en-US"/>
        </w:rPr>
        <w:t xml:space="preserve"> a Chartered Local Association Meeting and administered by an Executive Committee, which shall be composed of the following:</w:t>
      </w:r>
      <w:r w:rsidRPr="4A91BBBE">
        <w:rPr>
          <w:rFonts w:ascii="Arial" w:eastAsia="Arial" w:hAnsi="Arial" w:cs="Arial"/>
        </w:rPr>
        <w:t xml:space="preserve"> </w:t>
      </w:r>
    </w:p>
    <w:p w14:paraId="2101A1D2" w14:textId="73018E37" w:rsidR="00D4591D" w:rsidRDefault="72384162" w:rsidP="4A91BBBE">
      <w:pPr>
        <w:widowControl w:val="0"/>
        <w:tabs>
          <w:tab w:val="left" w:pos="840"/>
        </w:tabs>
        <w:rPr>
          <w:rFonts w:ascii="Arial" w:eastAsia="Arial" w:hAnsi="Arial" w:cs="Arial"/>
          <w:u w:val="single"/>
        </w:rPr>
      </w:pPr>
      <w:r w:rsidRPr="4A91BBBE">
        <w:rPr>
          <w:rFonts w:ascii="Arial" w:eastAsia="Arial" w:hAnsi="Arial" w:cs="Arial"/>
          <w:b/>
          <w:bCs/>
          <w:u w:val="single"/>
          <w:lang w:val="en-US"/>
        </w:rPr>
        <w:t>1.</w:t>
      </w:r>
      <w:r w:rsidR="0D06286B" w:rsidRPr="4A91BBBE">
        <w:rPr>
          <w:rFonts w:ascii="Arial" w:eastAsia="Arial" w:hAnsi="Arial" w:cs="Arial"/>
          <w:b/>
          <w:bCs/>
          <w:u w:val="single"/>
          <w:lang w:val="en-US"/>
        </w:rPr>
        <w:t>1</w:t>
      </w:r>
      <w:r w:rsidRPr="4A91BBBE">
        <w:rPr>
          <w:rFonts w:ascii="Arial" w:eastAsia="Arial" w:hAnsi="Arial" w:cs="Arial"/>
          <w:b/>
          <w:bCs/>
          <w:u w:val="single"/>
          <w:lang w:val="en-US"/>
        </w:rPr>
        <w:t xml:space="preserve"> </w:t>
      </w:r>
      <w:r w:rsidR="206B5765" w:rsidRPr="4A91BBBE">
        <w:rPr>
          <w:rFonts w:ascii="Arial" w:eastAsia="Arial" w:hAnsi="Arial" w:cs="Arial"/>
          <w:b/>
          <w:bCs/>
          <w:u w:val="single"/>
          <w:lang w:val="en-US"/>
        </w:rPr>
        <w:t>Local Coordinator</w:t>
      </w:r>
    </w:p>
    <w:p w14:paraId="4857F0EB" w14:textId="0A2B3048" w:rsidR="00D4591D" w:rsidRDefault="206B5765" w:rsidP="4A91BBBE">
      <w:pPr>
        <w:spacing w:before="4"/>
        <w:ind w:left="839"/>
        <w:jc w:val="both"/>
        <w:rPr>
          <w:rFonts w:ascii="Arial" w:eastAsia="Arial" w:hAnsi="Arial" w:cs="Arial"/>
        </w:rPr>
      </w:pPr>
      <w:r w:rsidRPr="4A91BBBE">
        <w:rPr>
          <w:rFonts w:ascii="Arial" w:eastAsia="Arial" w:hAnsi="Arial" w:cs="Arial"/>
          <w:lang w:val="en-US"/>
        </w:rPr>
        <w:t>Elected by the entire Local – LC will have an additional casting vote in case of a tie</w:t>
      </w:r>
    </w:p>
    <w:p w14:paraId="3CF47E5A" w14:textId="24585815" w:rsidR="00D4591D" w:rsidRDefault="206B5765" w:rsidP="4A91BBBE">
      <w:pPr>
        <w:ind w:left="839" w:right="137"/>
        <w:jc w:val="both"/>
        <w:rPr>
          <w:rFonts w:ascii="Arial" w:eastAsia="Arial" w:hAnsi="Arial" w:cs="Arial"/>
        </w:rPr>
      </w:pPr>
      <w:r w:rsidRPr="4A91BBBE">
        <w:rPr>
          <w:rFonts w:ascii="Arial" w:eastAsia="Arial" w:hAnsi="Arial" w:cs="Arial"/>
          <w:lang w:val="en-US"/>
        </w:rPr>
        <w:t>Note: The Local Coordinator shall be the Senior Executive Officer of the Chartered Local Association and shall act as chairperson of all meetings of the Executive Committee and of the Chartered Local Association.</w:t>
      </w:r>
    </w:p>
    <w:p w14:paraId="6E854B71" w14:textId="4E123AB2" w:rsidR="00D4591D" w:rsidRDefault="46D0C800" w:rsidP="4A91BBBE">
      <w:pPr>
        <w:pStyle w:val="Heading1"/>
        <w:tabs>
          <w:tab w:val="left" w:pos="840"/>
        </w:tabs>
        <w:rPr>
          <w:rFonts w:ascii="Arial" w:eastAsia="Arial" w:hAnsi="Arial" w:cs="Arial"/>
          <w:b/>
          <w:bCs/>
          <w:color w:val="auto"/>
          <w:sz w:val="24"/>
          <w:szCs w:val="24"/>
          <w:u w:val="single"/>
          <w:lang w:val="en-US"/>
        </w:rPr>
      </w:pPr>
      <w:r w:rsidRPr="4A91BBBE">
        <w:rPr>
          <w:rFonts w:ascii="Arial" w:eastAsia="Arial" w:hAnsi="Arial" w:cs="Arial"/>
          <w:b/>
          <w:bCs/>
          <w:color w:val="auto"/>
          <w:sz w:val="24"/>
          <w:szCs w:val="24"/>
          <w:u w:val="single"/>
          <w:lang w:val="en-US"/>
        </w:rPr>
        <w:lastRenderedPageBreak/>
        <w:t>1.</w:t>
      </w:r>
      <w:r w:rsidR="525A7476" w:rsidRPr="4A91BBBE">
        <w:rPr>
          <w:rFonts w:ascii="Arial" w:eastAsia="Arial" w:hAnsi="Arial" w:cs="Arial"/>
          <w:b/>
          <w:bCs/>
          <w:color w:val="auto"/>
          <w:sz w:val="24"/>
          <w:szCs w:val="24"/>
          <w:u w:val="single"/>
          <w:lang w:val="en-US"/>
        </w:rPr>
        <w:t>2</w:t>
      </w:r>
      <w:r w:rsidRPr="4A91BBBE">
        <w:rPr>
          <w:rFonts w:ascii="Arial" w:eastAsia="Arial" w:hAnsi="Arial" w:cs="Arial"/>
          <w:b/>
          <w:bCs/>
          <w:color w:val="auto"/>
          <w:sz w:val="24"/>
          <w:szCs w:val="24"/>
          <w:u w:val="single"/>
          <w:lang w:val="en-US"/>
        </w:rPr>
        <w:t xml:space="preserve"> </w:t>
      </w:r>
      <w:r w:rsidR="206B5765" w:rsidRPr="4A91BBBE">
        <w:rPr>
          <w:rFonts w:ascii="Arial" w:eastAsia="Arial" w:hAnsi="Arial" w:cs="Arial"/>
          <w:b/>
          <w:bCs/>
          <w:color w:val="auto"/>
          <w:sz w:val="24"/>
          <w:szCs w:val="24"/>
          <w:u w:val="single"/>
          <w:lang w:val="en-US"/>
        </w:rPr>
        <w:t xml:space="preserve">Vice Coordinator </w:t>
      </w:r>
    </w:p>
    <w:p w14:paraId="1835EA63" w14:textId="2981924F" w:rsidR="00D4591D" w:rsidRDefault="206B5765" w:rsidP="4A91BBBE">
      <w:pPr>
        <w:spacing w:before="4"/>
        <w:ind w:left="839" w:right="137"/>
        <w:jc w:val="both"/>
        <w:rPr>
          <w:rFonts w:ascii="Arial" w:eastAsia="Arial" w:hAnsi="Arial" w:cs="Arial"/>
        </w:rPr>
      </w:pPr>
      <w:r w:rsidRPr="4A91BBBE">
        <w:rPr>
          <w:rFonts w:ascii="Arial" w:eastAsia="Arial" w:hAnsi="Arial" w:cs="Arial"/>
          <w:lang w:val="en-US"/>
        </w:rPr>
        <w:t xml:space="preserve">Elected from amongst the Bargaining Unit Presidents by the Local Executive - no vote as Vice Coordinator but holds one vote as the Bargaining Unit President. If none of the Bargaining Unit President(s) are able and willing to stand for election for this </w:t>
      </w:r>
      <w:r w:rsidR="301C7B40" w:rsidRPr="4A91BBBE">
        <w:rPr>
          <w:rFonts w:ascii="Arial" w:eastAsia="Arial" w:hAnsi="Arial" w:cs="Arial"/>
          <w:lang w:val="en-US"/>
        </w:rPr>
        <w:t>position,</w:t>
      </w:r>
      <w:r w:rsidRPr="4A91BBBE">
        <w:rPr>
          <w:rFonts w:ascii="Arial" w:eastAsia="Arial" w:hAnsi="Arial" w:cs="Arial"/>
          <w:lang w:val="en-US"/>
        </w:rPr>
        <w:t xml:space="preserve"> then the First Vice-Coordinator shall be elected by and from other Local Executive members - Bylaw II - 4(a)</w:t>
      </w:r>
    </w:p>
    <w:p w14:paraId="6A981A15" w14:textId="20C7BDD1" w:rsidR="00D4591D" w:rsidRDefault="42DF4019" w:rsidP="4A91BBBE">
      <w:pPr>
        <w:pStyle w:val="Heading1"/>
        <w:tabs>
          <w:tab w:val="left" w:pos="841"/>
          <w:tab w:val="num" w:pos="2160"/>
        </w:tabs>
        <w:rPr>
          <w:rFonts w:ascii="Arial" w:eastAsia="Arial" w:hAnsi="Arial" w:cs="Arial"/>
          <w:b/>
          <w:bCs/>
          <w:color w:val="auto"/>
          <w:sz w:val="24"/>
          <w:szCs w:val="24"/>
          <w:u w:val="single"/>
          <w:lang w:val="en-US"/>
        </w:rPr>
      </w:pPr>
      <w:r w:rsidRPr="4A91BBBE">
        <w:rPr>
          <w:rFonts w:ascii="Arial" w:eastAsia="Arial" w:hAnsi="Arial" w:cs="Arial"/>
          <w:b/>
          <w:bCs/>
          <w:color w:val="auto"/>
          <w:sz w:val="24"/>
          <w:szCs w:val="24"/>
          <w:u w:val="single"/>
          <w:lang w:val="en-US"/>
        </w:rPr>
        <w:t>1.</w:t>
      </w:r>
      <w:r w:rsidR="3B9EC3FD" w:rsidRPr="4A91BBBE">
        <w:rPr>
          <w:rFonts w:ascii="Arial" w:eastAsia="Arial" w:hAnsi="Arial" w:cs="Arial"/>
          <w:b/>
          <w:bCs/>
          <w:color w:val="auto"/>
          <w:sz w:val="24"/>
          <w:szCs w:val="24"/>
          <w:u w:val="single"/>
          <w:lang w:val="en-US"/>
        </w:rPr>
        <w:t>3</w:t>
      </w:r>
      <w:r w:rsidRPr="4A91BBBE">
        <w:rPr>
          <w:rFonts w:ascii="Arial" w:eastAsia="Arial" w:hAnsi="Arial" w:cs="Arial"/>
          <w:b/>
          <w:bCs/>
          <w:color w:val="auto"/>
          <w:sz w:val="24"/>
          <w:szCs w:val="24"/>
          <w:u w:val="single"/>
          <w:lang w:val="en-US"/>
        </w:rPr>
        <w:t xml:space="preserve"> </w:t>
      </w:r>
      <w:r w:rsidR="6D0407E0" w:rsidRPr="4A91BBBE">
        <w:rPr>
          <w:rFonts w:ascii="Arial" w:eastAsia="Arial" w:hAnsi="Arial" w:cs="Arial"/>
          <w:b/>
          <w:bCs/>
          <w:color w:val="auto"/>
          <w:sz w:val="24"/>
          <w:szCs w:val="24"/>
          <w:u w:val="single"/>
          <w:lang w:val="en-US"/>
        </w:rPr>
        <w:t>Secretary</w:t>
      </w:r>
    </w:p>
    <w:p w14:paraId="1C6632FE" w14:textId="3845B31F" w:rsidR="00D4591D" w:rsidRDefault="6D0407E0" w:rsidP="4A91BBBE">
      <w:pPr>
        <w:spacing w:before="1"/>
        <w:ind w:left="840"/>
        <w:jc w:val="both"/>
        <w:rPr>
          <w:rFonts w:ascii="Arial" w:eastAsia="Arial" w:hAnsi="Arial" w:cs="Arial"/>
          <w:lang w:val="en-US"/>
        </w:rPr>
      </w:pPr>
      <w:r w:rsidRPr="4A91BBBE">
        <w:rPr>
          <w:rFonts w:ascii="Arial" w:eastAsia="Arial" w:hAnsi="Arial" w:cs="Arial"/>
          <w:lang w:val="en-US"/>
        </w:rPr>
        <w:t>Elected by the entire Local - one vote on the Executive.</w:t>
      </w:r>
    </w:p>
    <w:p w14:paraId="4F525A54" w14:textId="4F37B244" w:rsidR="00D4591D" w:rsidRDefault="3608F633" w:rsidP="4A91BBBE">
      <w:pPr>
        <w:pStyle w:val="Heading1"/>
        <w:tabs>
          <w:tab w:val="left" w:pos="841"/>
          <w:tab w:val="num" w:pos="2160"/>
        </w:tabs>
        <w:rPr>
          <w:rFonts w:ascii="Arial" w:eastAsia="Arial" w:hAnsi="Arial" w:cs="Arial"/>
          <w:b/>
          <w:bCs/>
          <w:color w:val="auto"/>
          <w:sz w:val="24"/>
          <w:szCs w:val="24"/>
          <w:u w:val="single"/>
          <w:lang w:val="en-US"/>
        </w:rPr>
      </w:pPr>
      <w:r w:rsidRPr="4A91BBBE">
        <w:rPr>
          <w:rFonts w:ascii="Arial" w:eastAsia="Arial" w:hAnsi="Arial" w:cs="Arial"/>
          <w:b/>
          <w:bCs/>
          <w:color w:val="auto"/>
          <w:sz w:val="24"/>
          <w:szCs w:val="24"/>
          <w:u w:val="single"/>
          <w:lang w:val="en-US"/>
        </w:rPr>
        <w:t>1.</w:t>
      </w:r>
      <w:r w:rsidR="41C7C5E0" w:rsidRPr="4A91BBBE">
        <w:rPr>
          <w:rFonts w:ascii="Arial" w:eastAsia="Arial" w:hAnsi="Arial" w:cs="Arial"/>
          <w:b/>
          <w:bCs/>
          <w:color w:val="auto"/>
          <w:sz w:val="24"/>
          <w:szCs w:val="24"/>
          <w:u w:val="single"/>
          <w:lang w:val="en-US"/>
        </w:rPr>
        <w:t>4</w:t>
      </w:r>
      <w:r w:rsidRPr="4A91BBBE">
        <w:rPr>
          <w:rFonts w:ascii="Arial" w:eastAsia="Arial" w:hAnsi="Arial" w:cs="Arial"/>
          <w:b/>
          <w:bCs/>
          <w:color w:val="auto"/>
          <w:sz w:val="24"/>
          <w:szCs w:val="24"/>
          <w:u w:val="single"/>
          <w:lang w:val="en-US"/>
        </w:rPr>
        <w:t xml:space="preserve"> </w:t>
      </w:r>
      <w:r w:rsidR="6D0407E0" w:rsidRPr="4A91BBBE">
        <w:rPr>
          <w:rFonts w:ascii="Arial" w:eastAsia="Arial" w:hAnsi="Arial" w:cs="Arial"/>
          <w:b/>
          <w:bCs/>
          <w:color w:val="auto"/>
          <w:sz w:val="24"/>
          <w:szCs w:val="24"/>
          <w:u w:val="single"/>
          <w:lang w:val="en-US"/>
        </w:rPr>
        <w:t>Treasurer</w:t>
      </w:r>
    </w:p>
    <w:p w14:paraId="2D5C6EB9" w14:textId="707FF7FA" w:rsidR="00D4591D" w:rsidRDefault="6D0407E0" w:rsidP="4A91BBBE">
      <w:pPr>
        <w:spacing w:before="4"/>
        <w:ind w:left="840"/>
        <w:jc w:val="both"/>
        <w:rPr>
          <w:rFonts w:ascii="Arial" w:eastAsia="Arial" w:hAnsi="Arial" w:cs="Arial"/>
          <w:lang w:val="en-US"/>
        </w:rPr>
      </w:pPr>
      <w:r w:rsidRPr="4A91BBBE">
        <w:rPr>
          <w:rFonts w:ascii="Arial" w:eastAsia="Arial" w:hAnsi="Arial" w:cs="Arial"/>
          <w:lang w:val="en-US"/>
        </w:rPr>
        <w:t>Elected by the entire Local - one vote on the Executive.</w:t>
      </w:r>
    </w:p>
    <w:p w14:paraId="565DE532" w14:textId="5DD3DE52" w:rsidR="26129F68" w:rsidRDefault="26129F68" w:rsidP="4A91BBBE">
      <w:pPr>
        <w:ind w:right="-40"/>
        <w:jc w:val="both"/>
        <w:rPr>
          <w:rFonts w:ascii="Arial" w:eastAsia="Arial" w:hAnsi="Arial" w:cs="Arial"/>
          <w:b/>
          <w:bCs/>
          <w:u w:val="single"/>
          <w:lang w:val="en-US"/>
        </w:rPr>
      </w:pPr>
      <w:r w:rsidRPr="4A91BBBE">
        <w:rPr>
          <w:rFonts w:ascii="Arial" w:eastAsia="Arial" w:hAnsi="Arial" w:cs="Arial"/>
          <w:b/>
          <w:bCs/>
          <w:u w:val="single"/>
          <w:lang w:val="en-US"/>
        </w:rPr>
        <w:t>1.</w:t>
      </w:r>
      <w:r w:rsidR="4AB48266" w:rsidRPr="4A91BBBE">
        <w:rPr>
          <w:rFonts w:ascii="Arial" w:eastAsia="Arial" w:hAnsi="Arial" w:cs="Arial"/>
          <w:b/>
          <w:bCs/>
          <w:u w:val="single"/>
          <w:lang w:val="en-US"/>
        </w:rPr>
        <w:t>5</w:t>
      </w:r>
      <w:r w:rsidRPr="4A91BBBE">
        <w:rPr>
          <w:rFonts w:ascii="Arial" w:eastAsia="Arial" w:hAnsi="Arial" w:cs="Arial"/>
          <w:b/>
          <w:bCs/>
          <w:u w:val="single"/>
          <w:lang w:val="en-US"/>
        </w:rPr>
        <w:t xml:space="preserve"> Human Rights and Equity</w:t>
      </w:r>
    </w:p>
    <w:p w14:paraId="0C42298F" w14:textId="54CDBAA3" w:rsidR="26129F68" w:rsidRDefault="26129F68" w:rsidP="4A91BBBE">
      <w:pPr>
        <w:pStyle w:val="ListParagraph"/>
        <w:spacing w:before="1"/>
        <w:ind w:left="839"/>
        <w:jc w:val="both"/>
        <w:rPr>
          <w:rFonts w:ascii="Arial" w:eastAsia="Arial" w:hAnsi="Arial" w:cs="Arial"/>
          <w:lang w:val="en-US"/>
        </w:rPr>
      </w:pPr>
      <w:r w:rsidRPr="4A91BBBE">
        <w:rPr>
          <w:rFonts w:ascii="Arial" w:eastAsia="Arial" w:hAnsi="Arial" w:cs="Arial"/>
          <w:lang w:val="en-US"/>
        </w:rPr>
        <w:t>Elected by the entire Local - one vote on the Executive.</w:t>
      </w:r>
    </w:p>
    <w:p w14:paraId="027F7773" w14:textId="506B8DB3" w:rsidR="00D4591D" w:rsidRDefault="1228446F" w:rsidP="4A91BBBE">
      <w:pPr>
        <w:pStyle w:val="Heading1"/>
        <w:tabs>
          <w:tab w:val="left" w:pos="841"/>
          <w:tab w:val="num" w:pos="2160"/>
        </w:tabs>
        <w:rPr>
          <w:rFonts w:ascii="Arial" w:eastAsia="Arial" w:hAnsi="Arial" w:cs="Arial"/>
          <w:b/>
          <w:bCs/>
          <w:color w:val="auto"/>
          <w:sz w:val="24"/>
          <w:szCs w:val="24"/>
          <w:u w:val="single"/>
          <w:lang w:val="en-US"/>
        </w:rPr>
      </w:pPr>
      <w:r w:rsidRPr="4A91BBBE">
        <w:rPr>
          <w:rFonts w:ascii="Arial" w:eastAsia="Arial" w:hAnsi="Arial" w:cs="Arial"/>
          <w:b/>
          <w:bCs/>
          <w:color w:val="auto"/>
          <w:sz w:val="24"/>
          <w:szCs w:val="24"/>
          <w:u w:val="single"/>
          <w:lang w:val="en-US"/>
        </w:rPr>
        <w:t xml:space="preserve">1.6 </w:t>
      </w:r>
      <w:r w:rsidR="6D0407E0" w:rsidRPr="4A91BBBE">
        <w:rPr>
          <w:rFonts w:ascii="Arial" w:eastAsia="Arial" w:hAnsi="Arial" w:cs="Arial"/>
          <w:b/>
          <w:bCs/>
          <w:color w:val="auto"/>
          <w:sz w:val="24"/>
          <w:szCs w:val="24"/>
          <w:u w:val="single"/>
          <w:lang w:val="en-US"/>
        </w:rPr>
        <w:t>Bargaining Unit Presidents</w:t>
      </w:r>
    </w:p>
    <w:p w14:paraId="32E192CA" w14:textId="30C0377D" w:rsidR="00D4591D" w:rsidRDefault="6D0407E0" w:rsidP="4A91BBBE">
      <w:pPr>
        <w:spacing w:before="1"/>
        <w:ind w:left="840"/>
        <w:jc w:val="both"/>
        <w:rPr>
          <w:rFonts w:ascii="Arial" w:eastAsia="Arial" w:hAnsi="Arial" w:cs="Arial"/>
          <w:sz w:val="22"/>
          <w:szCs w:val="22"/>
          <w:lang w:val="en-US"/>
        </w:rPr>
      </w:pPr>
      <w:r w:rsidRPr="4A91BBBE">
        <w:rPr>
          <w:rFonts w:ascii="Arial" w:eastAsia="Arial" w:hAnsi="Arial" w:cs="Arial"/>
          <w:lang w:val="en-US"/>
        </w:rPr>
        <w:t>Elected by the applicable Bargaining Unit – one vote each on the Executive.</w:t>
      </w:r>
      <w:r w:rsidRPr="4A91BBBE">
        <w:rPr>
          <w:rFonts w:ascii="Arial" w:eastAsia="Arial" w:hAnsi="Arial" w:cs="Arial"/>
          <w:sz w:val="22"/>
          <w:szCs w:val="22"/>
          <w:lang w:val="en-US"/>
        </w:rPr>
        <w:t xml:space="preserve"> Waterloo Regional Health Network, St. Andrew’s Terrace, Riverbend Place, Saint Lukes, Trinity Village Care Centre, Nithview Homes, Cambridge Memorial Hospital</w:t>
      </w:r>
    </w:p>
    <w:p w14:paraId="46310ED0" w14:textId="6E92F240" w:rsidR="6D0407E0" w:rsidRDefault="6D0407E0" w:rsidP="4A91BBBE">
      <w:pPr>
        <w:ind w:right="-40"/>
        <w:jc w:val="both"/>
        <w:rPr>
          <w:rFonts w:ascii="Arial" w:eastAsia="Arial" w:hAnsi="Arial" w:cs="Arial"/>
          <w:b/>
          <w:bCs/>
          <w:sz w:val="22"/>
          <w:szCs w:val="22"/>
          <w:u w:val="single"/>
          <w:lang w:val="en-US"/>
        </w:rPr>
      </w:pPr>
      <w:r w:rsidRPr="4A91BBBE">
        <w:rPr>
          <w:rFonts w:ascii="Arial" w:eastAsia="Arial" w:hAnsi="Arial" w:cs="Arial"/>
          <w:b/>
          <w:bCs/>
          <w:sz w:val="22"/>
          <w:szCs w:val="22"/>
          <w:u w:val="single"/>
          <w:lang w:val="en-US"/>
        </w:rPr>
        <w:t>1.5 VP-</w:t>
      </w:r>
      <w:r w:rsidR="0C369691" w:rsidRPr="4A91BBBE">
        <w:rPr>
          <w:rFonts w:ascii="Arial" w:eastAsia="Arial" w:hAnsi="Arial" w:cs="Arial"/>
          <w:b/>
          <w:bCs/>
          <w:sz w:val="22"/>
          <w:szCs w:val="22"/>
          <w:u w:val="single"/>
          <w:lang w:val="en-US"/>
        </w:rPr>
        <w:t xml:space="preserve">WRHN </w:t>
      </w:r>
      <w:r w:rsidRPr="4A91BBBE">
        <w:rPr>
          <w:rFonts w:ascii="Arial" w:eastAsia="Arial" w:hAnsi="Arial" w:cs="Arial"/>
          <w:b/>
          <w:bCs/>
          <w:sz w:val="22"/>
          <w:szCs w:val="22"/>
          <w:u w:val="single"/>
          <w:lang w:val="en-US"/>
        </w:rPr>
        <w:t>Grievance Chair</w:t>
      </w:r>
      <w:r w:rsidR="254A79E9" w:rsidRPr="4A91BBBE">
        <w:rPr>
          <w:rFonts w:ascii="Arial" w:eastAsia="Arial" w:hAnsi="Arial" w:cs="Arial"/>
          <w:b/>
          <w:bCs/>
          <w:sz w:val="22"/>
          <w:szCs w:val="22"/>
          <w:u w:val="single"/>
          <w:lang w:val="en-US"/>
        </w:rPr>
        <w:t xml:space="preserve"> </w:t>
      </w:r>
    </w:p>
    <w:p w14:paraId="00F299A6" w14:textId="01B8F854" w:rsidR="00D4591D" w:rsidRDefault="6D0407E0" w:rsidP="4A91BBBE">
      <w:pPr>
        <w:pStyle w:val="ListParagraph"/>
        <w:numPr>
          <w:ilvl w:val="0"/>
          <w:numId w:val="7"/>
        </w:numPr>
        <w:ind w:right="-40"/>
        <w:jc w:val="both"/>
        <w:rPr>
          <w:rFonts w:ascii="Arial" w:eastAsia="Arial" w:hAnsi="Arial" w:cs="Arial"/>
          <w:sz w:val="22"/>
          <w:szCs w:val="22"/>
          <w:lang w:val="en-US"/>
        </w:rPr>
      </w:pPr>
      <w:r w:rsidRPr="4A91BBBE">
        <w:rPr>
          <w:rFonts w:ascii="Arial" w:eastAsia="Arial" w:hAnsi="Arial" w:cs="Arial"/>
          <w:sz w:val="22"/>
          <w:szCs w:val="22"/>
          <w:lang w:val="en-US"/>
        </w:rPr>
        <w:t>Elected by the bargaining unit- one vote on the Executive.</w:t>
      </w:r>
    </w:p>
    <w:p w14:paraId="276A15CA" w14:textId="41287613" w:rsidR="00D4591D" w:rsidRDefault="7C7E3AB5" w:rsidP="4A91BBBE">
      <w:pPr>
        <w:spacing w:before="9"/>
        <w:rPr>
          <w:rFonts w:ascii="Arial" w:eastAsia="Arial" w:hAnsi="Arial" w:cs="Arial"/>
          <w:sz w:val="22"/>
          <w:szCs w:val="22"/>
          <w:lang w:val="en-US"/>
        </w:rPr>
      </w:pPr>
      <w:r w:rsidRPr="4A91BBBE">
        <w:rPr>
          <w:rFonts w:ascii="Arial" w:eastAsia="Arial" w:hAnsi="Arial" w:cs="Arial"/>
          <w:b/>
          <w:bCs/>
          <w:sz w:val="22"/>
          <w:szCs w:val="22"/>
          <w:u w:val="single"/>
          <w:lang w:val="en-US"/>
        </w:rPr>
        <w:t xml:space="preserve">1.7 VP-WRHN Chicopee Site </w:t>
      </w:r>
    </w:p>
    <w:p w14:paraId="6B06BDC0" w14:textId="05CD227E" w:rsidR="00D4591D" w:rsidRDefault="7C7E3AB5" w:rsidP="4A91BBBE">
      <w:pPr>
        <w:pStyle w:val="ListParagraph"/>
        <w:numPr>
          <w:ilvl w:val="0"/>
          <w:numId w:val="7"/>
        </w:numPr>
        <w:ind w:right="-40"/>
        <w:jc w:val="both"/>
        <w:rPr>
          <w:rFonts w:ascii="Arial" w:eastAsia="Arial" w:hAnsi="Arial" w:cs="Arial"/>
          <w:sz w:val="22"/>
          <w:szCs w:val="22"/>
          <w:lang w:val="en-US"/>
        </w:rPr>
      </w:pPr>
      <w:r w:rsidRPr="4A91BBBE">
        <w:rPr>
          <w:rFonts w:ascii="Arial" w:eastAsia="Arial" w:hAnsi="Arial" w:cs="Arial"/>
          <w:sz w:val="22"/>
          <w:szCs w:val="22"/>
          <w:lang w:val="en-US"/>
        </w:rPr>
        <w:t xml:space="preserve">Elected by the bargaining unit – one vote on the Executive. </w:t>
      </w:r>
    </w:p>
    <w:p w14:paraId="25E883F1" w14:textId="6D0BCB09" w:rsidR="00D4591D" w:rsidRDefault="7B37393E" w:rsidP="4A91BBBE">
      <w:pPr>
        <w:ind w:right="-40"/>
        <w:jc w:val="both"/>
        <w:rPr>
          <w:rFonts w:ascii="Arial" w:eastAsia="Arial" w:hAnsi="Arial" w:cs="Arial"/>
          <w:sz w:val="22"/>
          <w:szCs w:val="22"/>
          <w:lang w:val="en-US"/>
        </w:rPr>
      </w:pPr>
      <w:r w:rsidRPr="4A91BBBE">
        <w:rPr>
          <w:rFonts w:ascii="Arial" w:eastAsia="Arial" w:hAnsi="Arial" w:cs="Arial"/>
          <w:b/>
          <w:bCs/>
          <w:sz w:val="22"/>
          <w:szCs w:val="22"/>
          <w:lang w:val="en-US"/>
        </w:rPr>
        <w:t>1.</w:t>
      </w:r>
      <w:r w:rsidR="7C7E3AB5" w:rsidRPr="4A91BBBE">
        <w:rPr>
          <w:rFonts w:ascii="Arial" w:eastAsia="Arial" w:hAnsi="Arial" w:cs="Arial"/>
          <w:b/>
          <w:bCs/>
          <w:sz w:val="22"/>
          <w:szCs w:val="22"/>
          <w:lang w:val="en-US"/>
        </w:rPr>
        <w:t xml:space="preserve">8 VP-WRHN </w:t>
      </w:r>
      <w:r w:rsidR="7C7E3AB5" w:rsidRPr="4A91BBBE">
        <w:rPr>
          <w:rFonts w:ascii="Arial" w:eastAsia="Arial" w:hAnsi="Arial" w:cs="Arial"/>
          <w:b/>
          <w:bCs/>
          <w:sz w:val="22"/>
          <w:szCs w:val="22"/>
          <w:u w:val="single"/>
          <w:lang w:val="en-US"/>
        </w:rPr>
        <w:t xml:space="preserve">Health &amp; Safety </w:t>
      </w:r>
    </w:p>
    <w:p w14:paraId="428A09C6" w14:textId="76EA4B47" w:rsidR="00D4591D" w:rsidRDefault="7C7E3AB5" w:rsidP="4A91BBBE">
      <w:pPr>
        <w:pStyle w:val="ListParagraph"/>
        <w:numPr>
          <w:ilvl w:val="0"/>
          <w:numId w:val="7"/>
        </w:numPr>
        <w:ind w:right="-40"/>
        <w:jc w:val="both"/>
        <w:rPr>
          <w:rFonts w:ascii="Arial" w:eastAsia="Arial" w:hAnsi="Arial" w:cs="Arial"/>
          <w:sz w:val="22"/>
          <w:szCs w:val="22"/>
          <w:lang w:val="en-US"/>
        </w:rPr>
      </w:pPr>
      <w:r w:rsidRPr="4A91BBBE">
        <w:rPr>
          <w:rFonts w:ascii="Arial" w:eastAsia="Arial" w:hAnsi="Arial" w:cs="Arial"/>
          <w:sz w:val="22"/>
          <w:szCs w:val="22"/>
          <w:lang w:val="en-US"/>
        </w:rPr>
        <w:t>Elected by the bargaining unit- one vote on the Executive.</w:t>
      </w:r>
    </w:p>
    <w:p w14:paraId="3DC133C6" w14:textId="059F5D83" w:rsidR="00D4591D" w:rsidRDefault="7C7E3AB5" w:rsidP="4A91BBBE">
      <w:pPr>
        <w:ind w:right="-40"/>
        <w:jc w:val="both"/>
        <w:rPr>
          <w:rFonts w:ascii="Arial" w:eastAsia="Arial" w:hAnsi="Arial" w:cs="Arial"/>
          <w:b/>
          <w:bCs/>
          <w:sz w:val="22"/>
          <w:szCs w:val="22"/>
          <w:u w:val="single"/>
          <w:lang w:val="en-US"/>
        </w:rPr>
      </w:pPr>
      <w:r w:rsidRPr="4A91BBBE">
        <w:rPr>
          <w:rFonts w:ascii="Arial" w:eastAsia="Arial" w:hAnsi="Arial" w:cs="Arial"/>
          <w:b/>
          <w:bCs/>
          <w:sz w:val="22"/>
          <w:szCs w:val="22"/>
          <w:lang w:val="en-US"/>
        </w:rPr>
        <w:t>1.9 VP-WRHN Professional Practice</w:t>
      </w:r>
    </w:p>
    <w:p w14:paraId="3592CD92" w14:textId="6F7B6A00" w:rsidR="00D4591D" w:rsidRDefault="7C7E3AB5" w:rsidP="4A91BBBE">
      <w:pPr>
        <w:pStyle w:val="ListParagraph"/>
        <w:numPr>
          <w:ilvl w:val="0"/>
          <w:numId w:val="7"/>
        </w:numPr>
        <w:ind w:right="-40"/>
        <w:jc w:val="both"/>
        <w:rPr>
          <w:rFonts w:ascii="Arial" w:eastAsia="Arial" w:hAnsi="Arial" w:cs="Arial"/>
          <w:sz w:val="22"/>
          <w:szCs w:val="22"/>
          <w:lang w:val="en-US"/>
        </w:rPr>
      </w:pPr>
      <w:r w:rsidRPr="4A91BBBE">
        <w:rPr>
          <w:rFonts w:ascii="Arial" w:eastAsia="Arial" w:hAnsi="Arial" w:cs="Arial"/>
          <w:sz w:val="22"/>
          <w:szCs w:val="22"/>
          <w:lang w:val="en-US"/>
        </w:rPr>
        <w:t>E</w:t>
      </w:r>
      <w:r w:rsidR="0F621860" w:rsidRPr="4A91BBBE">
        <w:rPr>
          <w:rFonts w:ascii="Arial" w:eastAsia="Arial" w:hAnsi="Arial" w:cs="Arial"/>
          <w:sz w:val="22"/>
          <w:szCs w:val="22"/>
          <w:lang w:val="en-US"/>
        </w:rPr>
        <w:t>lected by the bargaining unit- one vote on the Executive.</w:t>
      </w:r>
    </w:p>
    <w:p w14:paraId="2216BE66" w14:textId="25D27A11" w:rsidR="00D4591D" w:rsidRDefault="00D4591D" w:rsidP="4A91BBBE">
      <w:pPr>
        <w:ind w:left="720" w:right="-40"/>
        <w:jc w:val="both"/>
        <w:rPr>
          <w:rFonts w:ascii="Arial" w:eastAsia="Arial" w:hAnsi="Arial" w:cs="Arial"/>
          <w:sz w:val="22"/>
          <w:szCs w:val="22"/>
          <w:lang w:val="en-US"/>
        </w:rPr>
      </w:pPr>
    </w:p>
    <w:p w14:paraId="47C91EE1" w14:textId="558CA276" w:rsidR="00D4591D" w:rsidRDefault="0F621860" w:rsidP="4A91BBBE">
      <w:pPr>
        <w:shd w:val="clear" w:color="auto" w:fill="FFFFFF" w:themeFill="background1"/>
        <w:spacing w:after="0"/>
        <w:ind w:left="720" w:right="-45"/>
        <w:rPr>
          <w:rFonts w:ascii="Arial" w:eastAsia="Arial" w:hAnsi="Arial" w:cs="Arial"/>
          <w:b/>
          <w:bCs/>
          <w:lang w:val="en-US"/>
        </w:rPr>
      </w:pPr>
      <w:r w:rsidRPr="4A91BBBE">
        <w:rPr>
          <w:rFonts w:ascii="Arial" w:eastAsia="Arial" w:hAnsi="Arial" w:cs="Arial"/>
          <w:b/>
          <w:bCs/>
          <w:lang w:val="en-US"/>
        </w:rPr>
        <w:t>2.0 VP-WRHN Midtown/Queen’s</w:t>
      </w:r>
    </w:p>
    <w:p w14:paraId="5ACE8D50" w14:textId="7BDB6B4B" w:rsidR="00D4591D" w:rsidRDefault="0F621860" w:rsidP="4A91BBBE">
      <w:pPr>
        <w:shd w:val="clear" w:color="auto" w:fill="FFFFFF" w:themeFill="background1"/>
        <w:spacing w:after="0"/>
        <w:ind w:left="720" w:right="-45"/>
        <w:rPr>
          <w:rFonts w:ascii="Arial" w:eastAsia="Arial" w:hAnsi="Arial" w:cs="Arial"/>
          <w:b/>
          <w:bCs/>
          <w:lang w:val="en-US"/>
        </w:rPr>
      </w:pPr>
      <w:r w:rsidRPr="4A91BBBE">
        <w:rPr>
          <w:rFonts w:ascii="Arial" w:eastAsia="Arial" w:hAnsi="Arial" w:cs="Arial"/>
          <w:b/>
          <w:bCs/>
          <w:lang w:val="en-US"/>
        </w:rPr>
        <w:t>Note if running for BUP need to submit for site rep as well</w:t>
      </w:r>
    </w:p>
    <w:p w14:paraId="33C9EB72" w14:textId="611206C6" w:rsidR="00D4591D" w:rsidRDefault="0F621860" w:rsidP="4A91BBBE">
      <w:pPr>
        <w:pStyle w:val="ListParagraph"/>
        <w:numPr>
          <w:ilvl w:val="0"/>
          <w:numId w:val="7"/>
        </w:numPr>
        <w:ind w:right="-40"/>
        <w:jc w:val="both"/>
        <w:rPr>
          <w:rFonts w:ascii="Arial" w:eastAsia="Arial" w:hAnsi="Arial" w:cs="Arial"/>
          <w:sz w:val="22"/>
          <w:szCs w:val="22"/>
          <w:lang w:val="en-US"/>
        </w:rPr>
      </w:pPr>
      <w:r w:rsidRPr="4A91BBBE">
        <w:rPr>
          <w:rFonts w:ascii="Arial" w:eastAsia="Arial" w:hAnsi="Arial" w:cs="Arial"/>
          <w:sz w:val="22"/>
          <w:szCs w:val="22"/>
          <w:lang w:val="en-US"/>
        </w:rPr>
        <w:t>Elected by the bargaining unit- one vote on the Executive.</w:t>
      </w:r>
    </w:p>
    <w:p w14:paraId="13679810" w14:textId="4BA02CB5" w:rsidR="00D4591D" w:rsidRDefault="00D4591D" w:rsidP="4A91BBBE">
      <w:pPr>
        <w:shd w:val="clear" w:color="auto" w:fill="FFFFFF" w:themeFill="background1"/>
        <w:spacing w:after="0"/>
        <w:ind w:right="-45"/>
        <w:rPr>
          <w:rStyle w:val="Heading1Char"/>
          <w:rFonts w:ascii="Arial" w:eastAsia="Arial" w:hAnsi="Arial" w:cs="Arial"/>
          <w:b/>
          <w:bCs/>
          <w:color w:val="auto"/>
          <w:sz w:val="24"/>
          <w:szCs w:val="24"/>
          <w:u w:val="single"/>
          <w:lang w:val="en-US"/>
        </w:rPr>
      </w:pPr>
    </w:p>
    <w:p w14:paraId="31F3DAC5" w14:textId="1CC4D1A4" w:rsidR="00D4591D" w:rsidRDefault="00D4591D" w:rsidP="4A91BBBE">
      <w:pPr>
        <w:shd w:val="clear" w:color="auto" w:fill="FFFFFF" w:themeFill="background1"/>
        <w:spacing w:after="0"/>
        <w:ind w:right="-45"/>
        <w:rPr>
          <w:rStyle w:val="Heading1Char"/>
          <w:rFonts w:ascii="Arial" w:eastAsia="Arial" w:hAnsi="Arial" w:cs="Arial"/>
          <w:b/>
          <w:bCs/>
          <w:color w:val="auto"/>
          <w:sz w:val="24"/>
          <w:szCs w:val="24"/>
          <w:u w:val="single"/>
          <w:lang w:val="en-US"/>
        </w:rPr>
      </w:pPr>
    </w:p>
    <w:p w14:paraId="1419D3D6" w14:textId="1250C407" w:rsidR="00D4591D" w:rsidRDefault="0F621860" w:rsidP="4A91BBBE">
      <w:pPr>
        <w:pStyle w:val="ListParagraph"/>
        <w:numPr>
          <w:ilvl w:val="0"/>
          <w:numId w:val="7"/>
        </w:numPr>
        <w:shd w:val="clear" w:color="auto" w:fill="FFFFFF" w:themeFill="background1"/>
        <w:spacing w:after="0"/>
        <w:ind w:right="-45"/>
        <w:rPr>
          <w:rFonts w:ascii="Arial" w:eastAsia="Arial" w:hAnsi="Arial" w:cs="Arial"/>
          <w:sz w:val="22"/>
          <w:szCs w:val="22"/>
          <w:lang w:val="en-US"/>
        </w:rPr>
      </w:pPr>
      <w:r w:rsidRPr="4A91BBBE">
        <w:rPr>
          <w:rFonts w:ascii="Arial" w:eastAsia="Arial" w:hAnsi="Arial" w:cs="Arial"/>
          <w:sz w:val="22"/>
          <w:szCs w:val="22"/>
          <w:lang w:val="en-US"/>
        </w:rPr>
        <w:t>For Dual roles: see ONA Constitution</w:t>
      </w:r>
    </w:p>
    <w:p w14:paraId="60300B7F" w14:textId="3E7D9E12" w:rsidR="00D4591D" w:rsidRDefault="00D4591D" w:rsidP="4A91BBBE">
      <w:pPr>
        <w:shd w:val="clear" w:color="auto" w:fill="FFFFFF" w:themeFill="background1"/>
        <w:spacing w:after="0"/>
        <w:ind w:right="-45"/>
        <w:rPr>
          <w:rStyle w:val="Heading1Char"/>
          <w:rFonts w:ascii="Arial" w:eastAsia="Arial" w:hAnsi="Arial" w:cs="Arial"/>
          <w:b/>
          <w:bCs/>
          <w:color w:val="auto"/>
          <w:sz w:val="24"/>
          <w:szCs w:val="24"/>
          <w:u w:val="single"/>
          <w:lang w:val="en-US"/>
        </w:rPr>
      </w:pPr>
    </w:p>
    <w:p w14:paraId="0DDB5FF6" w14:textId="50855730" w:rsidR="00D4591D" w:rsidRDefault="2EA15220" w:rsidP="4A91BBBE">
      <w:pPr>
        <w:shd w:val="clear" w:color="auto" w:fill="FFFFFF" w:themeFill="background1"/>
        <w:spacing w:after="0"/>
        <w:ind w:right="-45"/>
        <w:rPr>
          <w:rFonts w:ascii="Arial" w:eastAsia="Arial" w:hAnsi="Arial" w:cs="Arial"/>
          <w:lang w:val="en-US"/>
        </w:rPr>
      </w:pPr>
      <w:r w:rsidRPr="4A91BBBE">
        <w:rPr>
          <w:rStyle w:val="Heading1Char"/>
          <w:rFonts w:ascii="Arial" w:eastAsia="Arial" w:hAnsi="Arial" w:cs="Arial"/>
          <w:b/>
          <w:bCs/>
          <w:color w:val="auto"/>
          <w:sz w:val="24"/>
          <w:szCs w:val="24"/>
          <w:u w:val="single"/>
          <w:lang w:val="en-US"/>
        </w:rPr>
        <w:t>BARGAINING UNIT COMMITTEES</w:t>
      </w:r>
    </w:p>
    <w:p w14:paraId="64250B30" w14:textId="6C6703F9" w:rsidR="00D4591D" w:rsidRDefault="2EA15220" w:rsidP="4A91BBBE">
      <w:pPr>
        <w:pStyle w:val="ListParagraph"/>
        <w:numPr>
          <w:ilvl w:val="0"/>
          <w:numId w:val="7"/>
        </w:numPr>
        <w:ind w:right="-40"/>
        <w:jc w:val="both"/>
        <w:rPr>
          <w:rFonts w:ascii="Arial" w:eastAsia="Arial" w:hAnsi="Arial" w:cs="Arial"/>
          <w:sz w:val="22"/>
          <w:szCs w:val="22"/>
          <w:lang w:val="en-US"/>
        </w:rPr>
      </w:pPr>
      <w:r w:rsidRPr="4A91BBBE">
        <w:rPr>
          <w:rFonts w:ascii="Arial" w:eastAsia="Arial" w:hAnsi="Arial" w:cs="Arial"/>
          <w:sz w:val="22"/>
          <w:szCs w:val="22"/>
          <w:lang w:val="en-US"/>
        </w:rPr>
        <w:lastRenderedPageBreak/>
        <w:t xml:space="preserve">The work of the Bargaining Unit Leadership is integral in providing service to our members. </w:t>
      </w:r>
    </w:p>
    <w:p w14:paraId="7EBE563E" w14:textId="66FCDE74" w:rsidR="00D4591D" w:rsidRDefault="2EA15220" w:rsidP="4A91BBBE">
      <w:pPr>
        <w:pStyle w:val="ListParagraph"/>
        <w:numPr>
          <w:ilvl w:val="0"/>
          <w:numId w:val="7"/>
        </w:numPr>
        <w:ind w:right="-40"/>
        <w:jc w:val="both"/>
        <w:rPr>
          <w:rFonts w:ascii="Arial" w:eastAsia="Arial" w:hAnsi="Arial" w:cs="Arial"/>
          <w:sz w:val="22"/>
          <w:szCs w:val="22"/>
          <w:lang w:val="en-US"/>
        </w:rPr>
      </w:pPr>
      <w:r w:rsidRPr="4A91BBBE">
        <w:rPr>
          <w:rFonts w:ascii="Arial" w:eastAsia="Arial" w:hAnsi="Arial" w:cs="Arial"/>
          <w:b/>
          <w:bCs/>
          <w:sz w:val="22"/>
          <w:szCs w:val="22"/>
          <w:u w:val="single"/>
          <w:lang w:val="en-US"/>
        </w:rPr>
        <w:t>Bargaining Unit Leadership Teams:</w:t>
      </w:r>
      <w:r w:rsidRPr="4A91BBBE">
        <w:rPr>
          <w:rFonts w:ascii="Arial" w:eastAsia="Arial" w:hAnsi="Arial" w:cs="Arial"/>
          <w:b/>
          <w:bCs/>
          <w:sz w:val="22"/>
          <w:szCs w:val="22"/>
          <w:lang w:val="en-US"/>
        </w:rPr>
        <w:t xml:space="preserve">  The Bargaining Unit President will chair their respective team.</w:t>
      </w:r>
    </w:p>
    <w:p w14:paraId="63B2F1C8" w14:textId="4B303955" w:rsidR="00D4591D" w:rsidRDefault="2EA15220" w:rsidP="4A91BBBE">
      <w:pPr>
        <w:pStyle w:val="ListParagraph"/>
        <w:numPr>
          <w:ilvl w:val="0"/>
          <w:numId w:val="7"/>
        </w:numPr>
        <w:ind w:right="-40"/>
        <w:jc w:val="both"/>
        <w:rPr>
          <w:rFonts w:ascii="Arial" w:eastAsia="Arial" w:hAnsi="Arial" w:cs="Arial"/>
          <w:sz w:val="22"/>
          <w:szCs w:val="22"/>
          <w:lang w:val="en-US"/>
        </w:rPr>
      </w:pPr>
      <w:r w:rsidRPr="4A91BBBE">
        <w:rPr>
          <w:rFonts w:ascii="Arial" w:eastAsia="Arial" w:hAnsi="Arial" w:cs="Arial"/>
          <w:b/>
          <w:bCs/>
          <w:sz w:val="22"/>
          <w:szCs w:val="22"/>
          <w:lang w:val="en-US"/>
        </w:rPr>
        <w:t>Note: List each site and all Bargaining Unit’s committees below.</w:t>
      </w:r>
    </w:p>
    <w:p w14:paraId="2F2C6ADA" w14:textId="1B2E1A45" w:rsidR="00D4591D" w:rsidRDefault="2EA15220" w:rsidP="4A91BBBE">
      <w:pPr>
        <w:keepNext/>
        <w:ind w:left="720"/>
        <w:jc w:val="both"/>
        <w:rPr>
          <w:rFonts w:ascii="Arial" w:eastAsia="Arial" w:hAnsi="Arial" w:cs="Arial"/>
          <w:b/>
          <w:bCs/>
          <w:sz w:val="22"/>
          <w:szCs w:val="22"/>
          <w:lang w:val="en-US"/>
        </w:rPr>
      </w:pPr>
      <w:r w:rsidRPr="4A91BBBE">
        <w:rPr>
          <w:rStyle w:val="Heading3Char"/>
          <w:rFonts w:ascii="Arial" w:eastAsia="Arial" w:hAnsi="Arial" w:cs="Arial"/>
          <w:b/>
          <w:bCs/>
          <w:color w:val="auto"/>
          <w:sz w:val="22"/>
          <w:szCs w:val="22"/>
          <w:u w:val="single"/>
          <w:lang w:val="en-US"/>
        </w:rPr>
        <w:t>Waterloo Regional Health Network:</w:t>
      </w:r>
    </w:p>
    <w:p w14:paraId="6E62816E" w14:textId="28C52351" w:rsidR="00D4591D" w:rsidRDefault="2EA15220" w:rsidP="4A91BBBE">
      <w:pPr>
        <w:pStyle w:val="ListParagraph"/>
        <w:numPr>
          <w:ilvl w:val="0"/>
          <w:numId w:val="7"/>
        </w:numPr>
        <w:rPr>
          <w:rFonts w:ascii="Arial" w:eastAsia="Arial" w:hAnsi="Arial" w:cs="Arial"/>
          <w:lang w:val="en-US"/>
        </w:rPr>
      </w:pPr>
      <w:r w:rsidRPr="4A91BBBE">
        <w:rPr>
          <w:rFonts w:ascii="Arial" w:eastAsia="Arial" w:hAnsi="Arial" w:cs="Arial"/>
          <w:lang w:val="en-US"/>
        </w:rPr>
        <w:t xml:space="preserve">BUP, VP Grievance Chair, </w:t>
      </w:r>
      <w:r w:rsidR="62262549" w:rsidRPr="4A91BBBE">
        <w:rPr>
          <w:rFonts w:ascii="Arial" w:eastAsia="Arial" w:hAnsi="Arial" w:cs="Arial"/>
          <w:lang w:val="en-US"/>
        </w:rPr>
        <w:t xml:space="preserve">Site Rep Midtown/Chicopee, </w:t>
      </w:r>
      <w:r w:rsidRPr="4A91BBBE">
        <w:rPr>
          <w:rFonts w:ascii="Arial" w:eastAsia="Arial" w:hAnsi="Arial" w:cs="Arial"/>
          <w:lang w:val="en-US"/>
        </w:rPr>
        <w:t xml:space="preserve">Human Rights and Equity Rep, Joint Health and safety Reps (2 Rep Midtown site, 2 Queens 1 Rep Chicopee site, 1 Rep Guelph/Palmerston, 1 Rep 850 King), PRW Committee 2, Pension </w:t>
      </w:r>
      <w:proofErr w:type="gramStart"/>
      <w:r w:rsidRPr="4A91BBBE">
        <w:rPr>
          <w:rFonts w:ascii="Arial" w:eastAsia="Arial" w:hAnsi="Arial" w:cs="Arial"/>
          <w:lang w:val="en-US"/>
        </w:rPr>
        <w:t>Committee(</w:t>
      </w:r>
      <w:proofErr w:type="gramEnd"/>
      <w:r w:rsidRPr="4A91BBBE">
        <w:rPr>
          <w:rFonts w:ascii="Arial" w:eastAsia="Arial" w:hAnsi="Arial" w:cs="Arial"/>
          <w:lang w:val="en-US"/>
        </w:rPr>
        <w:t>1</w:t>
      </w:r>
      <w:proofErr w:type="gramStart"/>
      <w:r w:rsidRPr="4A91BBBE">
        <w:rPr>
          <w:rFonts w:ascii="Arial" w:eastAsia="Arial" w:hAnsi="Arial" w:cs="Arial"/>
          <w:lang w:val="en-US"/>
        </w:rPr>
        <w:t>) ,</w:t>
      </w:r>
      <w:proofErr w:type="gramEnd"/>
      <w:r w:rsidRPr="4A91BBBE">
        <w:rPr>
          <w:rFonts w:ascii="Arial" w:eastAsia="Arial" w:hAnsi="Arial" w:cs="Arial"/>
          <w:lang w:val="en-US"/>
        </w:rPr>
        <w:t xml:space="preserve"> Scheduling committee (4), Grievance Committee (4) HAC Committee (2), Election Committee (2), Negotiation Committee (no less than 8+ NP if possible</w:t>
      </w:r>
      <w:proofErr w:type="gramStart"/>
      <w:r w:rsidRPr="4A91BBBE">
        <w:rPr>
          <w:rFonts w:ascii="Arial" w:eastAsia="Arial" w:hAnsi="Arial" w:cs="Arial"/>
          <w:lang w:val="en-US"/>
        </w:rPr>
        <w:t>),  Professional</w:t>
      </w:r>
      <w:proofErr w:type="gramEnd"/>
      <w:r w:rsidRPr="4A91BBBE">
        <w:rPr>
          <w:rFonts w:ascii="Arial" w:eastAsia="Arial" w:hAnsi="Arial" w:cs="Arial"/>
          <w:lang w:val="en-US"/>
        </w:rPr>
        <w:t xml:space="preserve"> Development Committee (8) </w:t>
      </w:r>
    </w:p>
    <w:p w14:paraId="4BD76E7F" w14:textId="23457B5F" w:rsidR="00D4591D" w:rsidRDefault="2EA15220" w:rsidP="4A91BBBE">
      <w:pPr>
        <w:ind w:left="720"/>
        <w:rPr>
          <w:rFonts w:ascii="Arial" w:eastAsia="Arial" w:hAnsi="Arial" w:cs="Arial"/>
          <w:lang w:val="en-US"/>
        </w:rPr>
      </w:pPr>
      <w:r w:rsidRPr="4A91BBBE">
        <w:rPr>
          <w:rFonts w:ascii="Arial" w:eastAsia="Arial" w:hAnsi="Arial" w:cs="Arial"/>
          <w:u w:val="single"/>
          <w:lang w:val="en-US"/>
        </w:rPr>
        <w:t xml:space="preserve"> </w:t>
      </w:r>
      <w:r w:rsidRPr="4A91BBBE">
        <w:rPr>
          <w:rFonts w:ascii="Arial" w:eastAsia="Arial" w:hAnsi="Arial" w:cs="Arial"/>
          <w:b/>
          <w:bCs/>
          <w:u w:val="single"/>
          <w:lang w:val="en-US"/>
        </w:rPr>
        <w:t>St. Andrews Terrace:</w:t>
      </w:r>
    </w:p>
    <w:p w14:paraId="515AF377" w14:textId="271B65C3" w:rsidR="00D4591D" w:rsidRDefault="2EA15220" w:rsidP="4A91BBBE">
      <w:pPr>
        <w:pStyle w:val="ListParagraph"/>
        <w:numPr>
          <w:ilvl w:val="0"/>
          <w:numId w:val="7"/>
        </w:numPr>
        <w:rPr>
          <w:rFonts w:ascii="Arial" w:eastAsia="Arial" w:hAnsi="Arial" w:cs="Arial"/>
          <w:lang w:val="en-US"/>
        </w:rPr>
      </w:pPr>
      <w:r w:rsidRPr="4A91BBBE">
        <w:rPr>
          <w:rFonts w:ascii="Arial" w:eastAsia="Arial" w:hAnsi="Arial" w:cs="Arial"/>
          <w:lang w:val="en-US"/>
        </w:rPr>
        <w:t xml:space="preserve"> BUP, Health and Safety Committee Rep, Labour Management Committee, Grievance Committee, Negotiation Committee</w:t>
      </w:r>
    </w:p>
    <w:p w14:paraId="372061E3" w14:textId="23FB8DA8" w:rsidR="00D4591D" w:rsidRDefault="2EA15220" w:rsidP="4A91BBBE">
      <w:pPr>
        <w:ind w:left="720"/>
        <w:rPr>
          <w:rFonts w:ascii="Arial" w:eastAsia="Arial" w:hAnsi="Arial" w:cs="Arial"/>
          <w:lang w:val="en-US"/>
        </w:rPr>
      </w:pPr>
      <w:r w:rsidRPr="4A91BBBE">
        <w:rPr>
          <w:rFonts w:ascii="Arial" w:eastAsia="Arial" w:hAnsi="Arial" w:cs="Arial"/>
          <w:b/>
          <w:bCs/>
          <w:u w:val="single"/>
          <w:lang w:val="en-US"/>
        </w:rPr>
        <w:t>Riverbend Place Retirement Residence:</w:t>
      </w:r>
    </w:p>
    <w:p w14:paraId="0594E1F3" w14:textId="49B86AD9" w:rsidR="00D4591D" w:rsidRDefault="2EA15220" w:rsidP="4A91BBBE">
      <w:pPr>
        <w:pStyle w:val="ListParagraph"/>
        <w:numPr>
          <w:ilvl w:val="0"/>
          <w:numId w:val="7"/>
        </w:numPr>
        <w:rPr>
          <w:rFonts w:ascii="Arial" w:eastAsia="Arial" w:hAnsi="Arial" w:cs="Arial"/>
          <w:lang w:val="en-US"/>
        </w:rPr>
      </w:pPr>
      <w:r w:rsidRPr="4A91BBBE">
        <w:rPr>
          <w:rFonts w:ascii="Arial" w:eastAsia="Arial" w:hAnsi="Arial" w:cs="Arial"/>
          <w:lang w:val="en-US"/>
        </w:rPr>
        <w:t>BUP, Health and Safety Committee Rep, Labour Management Committee, Grievance Committee, Negotiation Committee</w:t>
      </w:r>
    </w:p>
    <w:p w14:paraId="57E0DA91" w14:textId="79064558" w:rsidR="00D4591D" w:rsidRDefault="2EA15220" w:rsidP="4A91BBBE">
      <w:pPr>
        <w:keepNext/>
        <w:ind w:left="720"/>
        <w:jc w:val="both"/>
        <w:rPr>
          <w:rFonts w:ascii="Arial" w:eastAsia="Arial" w:hAnsi="Arial" w:cs="Arial"/>
          <w:b/>
          <w:bCs/>
          <w:sz w:val="22"/>
          <w:szCs w:val="22"/>
          <w:lang w:val="en-US"/>
        </w:rPr>
      </w:pPr>
      <w:r w:rsidRPr="4A91BBBE">
        <w:rPr>
          <w:rStyle w:val="Heading3Char"/>
          <w:rFonts w:ascii="Arial" w:eastAsia="Arial" w:hAnsi="Arial" w:cs="Arial"/>
          <w:b/>
          <w:bCs/>
          <w:color w:val="auto"/>
          <w:sz w:val="22"/>
          <w:szCs w:val="22"/>
          <w:u w:val="single"/>
          <w:lang w:val="en-US"/>
        </w:rPr>
        <w:t xml:space="preserve">Unit Representatives  </w:t>
      </w:r>
    </w:p>
    <w:p w14:paraId="2950E73C" w14:textId="5B76B2F1" w:rsidR="00D4591D" w:rsidRDefault="2EA15220" w:rsidP="4A91BBBE">
      <w:pPr>
        <w:pStyle w:val="Heading2"/>
        <w:numPr>
          <w:ilvl w:val="0"/>
          <w:numId w:val="7"/>
        </w:numPr>
        <w:jc w:val="both"/>
        <w:rPr>
          <w:rFonts w:ascii="Arial" w:eastAsia="Arial" w:hAnsi="Arial" w:cs="Arial"/>
          <w:b/>
          <w:bCs/>
          <w:color w:val="auto"/>
          <w:sz w:val="22"/>
          <w:szCs w:val="22"/>
          <w:u w:val="single"/>
          <w:lang w:val="en-US"/>
        </w:rPr>
      </w:pPr>
      <w:r w:rsidRPr="4A91BBBE">
        <w:rPr>
          <w:rFonts w:ascii="Arial" w:eastAsia="Arial" w:hAnsi="Arial" w:cs="Arial"/>
          <w:color w:val="auto"/>
          <w:sz w:val="22"/>
          <w:szCs w:val="22"/>
          <w:lang w:val="en-US"/>
        </w:rPr>
        <w:t>An appropriate number of Unit representatives shall be elected by and from the members of the Bargaining Unit to represent members in specific areas or functions of their employer’s establishment.</w:t>
      </w:r>
    </w:p>
    <w:p w14:paraId="2E9AD7CA" w14:textId="3C0850F4" w:rsidR="00D4591D" w:rsidRDefault="2EA15220" w:rsidP="4A91BBBE">
      <w:pPr>
        <w:pStyle w:val="Heading2"/>
        <w:numPr>
          <w:ilvl w:val="0"/>
          <w:numId w:val="7"/>
        </w:numPr>
        <w:jc w:val="both"/>
        <w:rPr>
          <w:rFonts w:ascii="Arial" w:eastAsia="Arial" w:hAnsi="Arial" w:cs="Arial"/>
          <w:color w:val="auto"/>
          <w:sz w:val="24"/>
          <w:szCs w:val="24"/>
          <w:lang w:val="en-US"/>
        </w:rPr>
      </w:pPr>
      <w:r w:rsidRPr="4A91BBBE">
        <w:rPr>
          <w:rFonts w:ascii="Arial" w:eastAsia="Arial" w:hAnsi="Arial" w:cs="Arial"/>
          <w:color w:val="auto"/>
          <w:sz w:val="22"/>
          <w:szCs w:val="22"/>
          <w:lang w:val="en-US"/>
        </w:rPr>
        <w:t>The number and type of unit representatives shall be determined at a meeting of the Bargaining Unit. Each Bargaining Unit will endeavor to have a unit representative for each unit</w:t>
      </w:r>
    </w:p>
    <w:p w14:paraId="093B2E2E" w14:textId="2DEB7477" w:rsidR="00D4591D" w:rsidRDefault="2EA15220" w:rsidP="4A91BBBE">
      <w:pPr>
        <w:pStyle w:val="Heading2"/>
        <w:ind w:left="720"/>
        <w:jc w:val="both"/>
        <w:rPr>
          <w:rFonts w:ascii="Arial" w:eastAsia="Arial" w:hAnsi="Arial" w:cs="Arial"/>
          <w:color w:val="auto"/>
          <w:sz w:val="24"/>
          <w:szCs w:val="24"/>
          <w:u w:val="single"/>
          <w:lang w:val="en-US"/>
        </w:rPr>
      </w:pPr>
      <w:r w:rsidRPr="4A91BBBE">
        <w:rPr>
          <w:rFonts w:ascii="Arial" w:eastAsia="Arial" w:hAnsi="Arial" w:cs="Arial"/>
          <w:b/>
          <w:bCs/>
          <w:color w:val="auto"/>
          <w:sz w:val="24"/>
          <w:szCs w:val="24"/>
          <w:u w:val="single"/>
          <w:lang w:val="en-US"/>
        </w:rPr>
        <w:t>Cambridge Memorial Hospital</w:t>
      </w:r>
    </w:p>
    <w:p w14:paraId="4B4DBEC2" w14:textId="4294810F" w:rsidR="00D4591D" w:rsidRDefault="2EA15220" w:rsidP="4A91BBBE">
      <w:pPr>
        <w:pStyle w:val="ListParagraph"/>
        <w:numPr>
          <w:ilvl w:val="0"/>
          <w:numId w:val="7"/>
        </w:numPr>
        <w:spacing w:line="239" w:lineRule="exact"/>
        <w:jc w:val="both"/>
        <w:rPr>
          <w:rFonts w:ascii="Arial" w:eastAsia="Arial" w:hAnsi="Arial" w:cs="Arial"/>
          <w:lang w:val="en-US"/>
        </w:rPr>
      </w:pPr>
      <w:r w:rsidRPr="4A91BBBE">
        <w:rPr>
          <w:rFonts w:ascii="Arial" w:eastAsia="Arial" w:hAnsi="Arial" w:cs="Arial"/>
          <w:lang w:val="en-US"/>
        </w:rPr>
        <w:t>Consists of the Bargaining Unit President and Vice President who hold the portfolio of the Grievances and Professional Practice. Health &amp; Safety 2 reps, Human Rights and Equity 1 rep, HAC/Workload PRC 4 reps including the BUP who is the chair, Grievance 3 reps, Negotiations 6 reps-BUP is the chair. 13-unit reps. Scheduling Committee 3 reps, and Professional Practice 3 reps. ONA management committee consists of BUP and Vice.</w:t>
      </w:r>
    </w:p>
    <w:p w14:paraId="4134EB46" w14:textId="30155AC2" w:rsidR="00D4591D" w:rsidRDefault="2EA15220" w:rsidP="4A91BBBE">
      <w:pPr>
        <w:spacing w:line="239" w:lineRule="exact"/>
        <w:ind w:left="720"/>
        <w:jc w:val="both"/>
        <w:rPr>
          <w:rFonts w:ascii="Arial" w:eastAsia="Arial" w:hAnsi="Arial" w:cs="Arial"/>
          <w:u w:val="single"/>
          <w:lang w:val="en-US"/>
        </w:rPr>
      </w:pPr>
      <w:r w:rsidRPr="4A91BBBE">
        <w:rPr>
          <w:rFonts w:ascii="Arial" w:eastAsia="Arial" w:hAnsi="Arial" w:cs="Arial"/>
          <w:b/>
          <w:bCs/>
          <w:u w:val="single"/>
          <w:lang w:val="en-US"/>
        </w:rPr>
        <w:t>Saint Luke’s and Trinity Village Care Centre and Nithview</w:t>
      </w:r>
    </w:p>
    <w:p w14:paraId="18D4B321" w14:textId="3BE4EC74" w:rsidR="00D4591D" w:rsidRDefault="2EA15220" w:rsidP="4A91BBBE">
      <w:pPr>
        <w:pStyle w:val="ListParagraph"/>
        <w:spacing w:line="239" w:lineRule="exact"/>
        <w:ind w:left="1800"/>
        <w:jc w:val="both"/>
        <w:rPr>
          <w:rFonts w:ascii="Arial" w:eastAsia="Arial" w:hAnsi="Arial" w:cs="Arial"/>
          <w:lang w:val="en-US"/>
        </w:rPr>
      </w:pPr>
      <w:r w:rsidRPr="4A91BBBE">
        <w:rPr>
          <w:rFonts w:ascii="Arial" w:eastAsia="Arial" w:hAnsi="Arial" w:cs="Arial"/>
          <w:lang w:val="en-US"/>
        </w:rPr>
        <w:t xml:space="preserve">Consists of Bargaining Unit President, grievance 1 rep, Occupational Health &amp; Safety 1 rep, Human Rights &amp; Equity Committee 1 rep, Workload and PP committee 1 rep, Labour Management Committee 1 rep in addition to the BUP and negotiation committee 1 in addition to the BUP. </w:t>
      </w:r>
    </w:p>
    <w:p w14:paraId="005034FF" w14:textId="673EA860" w:rsidR="00D4591D" w:rsidRDefault="00D4591D" w:rsidP="4A91BBBE">
      <w:pPr>
        <w:pStyle w:val="ListParagraph"/>
        <w:spacing w:line="239" w:lineRule="exact"/>
        <w:ind w:left="1800"/>
        <w:jc w:val="both"/>
        <w:rPr>
          <w:rFonts w:ascii="Arial" w:eastAsia="Arial" w:hAnsi="Arial" w:cs="Arial"/>
          <w:lang w:val="en-US"/>
        </w:rPr>
      </w:pPr>
    </w:p>
    <w:p w14:paraId="2614FA60" w14:textId="4F2245F8" w:rsidR="00D4591D" w:rsidRDefault="2EA15220" w:rsidP="4A91BBBE">
      <w:pPr>
        <w:pStyle w:val="ListParagraph"/>
        <w:numPr>
          <w:ilvl w:val="0"/>
          <w:numId w:val="7"/>
        </w:numPr>
        <w:spacing w:line="239" w:lineRule="exact"/>
        <w:jc w:val="both"/>
        <w:rPr>
          <w:rFonts w:ascii="Arial" w:eastAsia="Arial" w:hAnsi="Arial" w:cs="Arial"/>
          <w:strike/>
          <w:lang w:val="en-US"/>
        </w:rPr>
      </w:pPr>
      <w:r w:rsidRPr="4A91BBBE">
        <w:rPr>
          <w:rFonts w:ascii="Arial" w:eastAsia="Arial" w:hAnsi="Arial" w:cs="Arial"/>
          <w:lang w:val="en-US"/>
        </w:rPr>
        <w:t xml:space="preserve">Nithview committee composition TBD once New BUP Elected. </w:t>
      </w:r>
    </w:p>
    <w:p w14:paraId="595E6BB6" w14:textId="573A2CD6" w:rsidR="00D4591D" w:rsidRDefault="00D4591D" w:rsidP="4A91BBBE">
      <w:pPr>
        <w:pStyle w:val="Heading1"/>
        <w:tabs>
          <w:tab w:val="left" w:pos="1020"/>
        </w:tabs>
        <w:spacing w:before="55"/>
        <w:rPr>
          <w:rFonts w:ascii="Arial" w:eastAsia="Arial" w:hAnsi="Arial" w:cs="Arial"/>
          <w:b/>
          <w:bCs/>
          <w:color w:val="auto"/>
          <w:sz w:val="24"/>
          <w:szCs w:val="24"/>
          <w:u w:val="single"/>
          <w:lang w:val="en-US"/>
        </w:rPr>
      </w:pPr>
    </w:p>
    <w:p w14:paraId="6DBEB9AB" w14:textId="215D4A5C" w:rsidR="00D4591D" w:rsidRDefault="2EA15220" w:rsidP="4A91BBBE">
      <w:pPr>
        <w:pStyle w:val="Heading1"/>
        <w:tabs>
          <w:tab w:val="left" w:pos="1020"/>
        </w:tabs>
        <w:spacing w:before="55"/>
        <w:rPr>
          <w:rFonts w:ascii="Arial" w:eastAsia="Arial" w:hAnsi="Arial" w:cs="Arial"/>
          <w:b/>
          <w:bCs/>
          <w:color w:val="auto"/>
          <w:sz w:val="24"/>
          <w:szCs w:val="24"/>
          <w:u w:val="single"/>
          <w:lang w:val="en-US"/>
        </w:rPr>
      </w:pPr>
      <w:r w:rsidRPr="4A91BBBE">
        <w:rPr>
          <w:rFonts w:ascii="Arial" w:eastAsia="Arial" w:hAnsi="Arial" w:cs="Arial"/>
          <w:b/>
          <w:bCs/>
          <w:color w:val="auto"/>
          <w:sz w:val="24"/>
          <w:szCs w:val="24"/>
          <w:u w:val="single"/>
          <w:lang w:val="en-US"/>
        </w:rPr>
        <w:t>Professional Development Committee</w:t>
      </w:r>
    </w:p>
    <w:p w14:paraId="0F57BDBC" w14:textId="6FD40B77" w:rsidR="00D4591D" w:rsidRDefault="2EA15220" w:rsidP="4A91BBBE">
      <w:pPr>
        <w:pStyle w:val="ListParagraph"/>
        <w:numPr>
          <w:ilvl w:val="0"/>
          <w:numId w:val="7"/>
        </w:numPr>
        <w:spacing w:before="1"/>
        <w:ind w:right="140"/>
        <w:jc w:val="both"/>
        <w:rPr>
          <w:rFonts w:ascii="Arial" w:eastAsia="Arial" w:hAnsi="Arial" w:cs="Arial"/>
          <w:lang w:val="en-US"/>
        </w:rPr>
      </w:pPr>
      <w:r w:rsidRPr="4A91BBBE">
        <w:rPr>
          <w:rFonts w:ascii="Arial" w:eastAsia="Arial" w:hAnsi="Arial" w:cs="Arial"/>
          <w:lang w:val="en-US"/>
        </w:rPr>
        <w:t>Salary replacement will be reimbursed by the employer as per the collective agreement</w:t>
      </w:r>
    </w:p>
    <w:p w14:paraId="74721B1F" w14:textId="14AD4B91" w:rsidR="00D4591D" w:rsidRDefault="1198217A" w:rsidP="4A91BBBE">
      <w:pPr>
        <w:rPr>
          <w:rFonts w:ascii="Arial" w:eastAsia="Arial" w:hAnsi="Arial" w:cs="Arial"/>
          <w:b/>
          <w:bCs/>
          <w:u w:val="single"/>
          <w:lang w:val="en-US"/>
        </w:rPr>
      </w:pPr>
      <w:r w:rsidRPr="4A91BBBE">
        <w:rPr>
          <w:rFonts w:ascii="Arial" w:eastAsia="Arial" w:hAnsi="Arial" w:cs="Arial"/>
          <w:b/>
          <w:bCs/>
          <w:u w:val="single"/>
          <w:lang w:val="en-US"/>
        </w:rPr>
        <w:t>LOCAL AND BARGAINING UNIT ELECTION PROCESS</w:t>
      </w:r>
    </w:p>
    <w:p w14:paraId="31008906" w14:textId="479F2DF8" w:rsidR="00D4591D" w:rsidRDefault="1198217A" w:rsidP="4A91BBBE">
      <w:pPr>
        <w:rPr>
          <w:rFonts w:ascii="Arial" w:eastAsia="Arial" w:hAnsi="Arial" w:cs="Arial"/>
          <w:lang w:val="en-US"/>
        </w:rPr>
      </w:pPr>
      <w:r w:rsidRPr="4A91BBBE">
        <w:rPr>
          <w:rFonts w:ascii="Arial" w:eastAsia="Arial" w:hAnsi="Arial" w:cs="Arial"/>
          <w:lang w:val="en-US"/>
        </w:rPr>
        <w:t>Each Local/Bargaining Unit should review the election process outlined in the Constitution prior to every Local/Bargaining Unit election. The process is detailed clearly in the Articles and By</w:t>
      </w:r>
      <w:r w:rsidR="2EA74672" w:rsidRPr="4A91BBBE">
        <w:rPr>
          <w:rFonts w:ascii="Arial" w:eastAsia="Arial" w:hAnsi="Arial" w:cs="Arial"/>
          <w:lang w:val="en-US"/>
        </w:rPr>
        <w:t xml:space="preserve"> </w:t>
      </w:r>
      <w:r w:rsidRPr="4A91BBBE">
        <w:rPr>
          <w:rFonts w:ascii="Arial" w:eastAsia="Arial" w:hAnsi="Arial" w:cs="Arial"/>
          <w:lang w:val="en-US"/>
        </w:rPr>
        <w:t xml:space="preserve">Laws of the </w:t>
      </w:r>
      <w:r w:rsidR="0FDD9EF3" w:rsidRPr="4A91BBBE">
        <w:rPr>
          <w:rFonts w:ascii="Arial" w:eastAsia="Arial" w:hAnsi="Arial" w:cs="Arial"/>
          <w:lang w:val="en-US"/>
        </w:rPr>
        <w:t>Constitution and</w:t>
      </w:r>
      <w:r w:rsidRPr="4A91BBBE">
        <w:rPr>
          <w:rFonts w:ascii="Arial" w:eastAsia="Arial" w:hAnsi="Arial" w:cs="Arial"/>
          <w:lang w:val="en-US"/>
        </w:rPr>
        <w:t xml:space="preserve"> should provide clarity or resolve any questions that may arise.</w:t>
      </w:r>
    </w:p>
    <w:p w14:paraId="1F277EBF" w14:textId="49FCF9A0" w:rsidR="00D4591D" w:rsidRDefault="1198217A" w:rsidP="4A91BBBE">
      <w:pPr>
        <w:rPr>
          <w:rFonts w:ascii="Arial" w:eastAsia="Arial" w:hAnsi="Arial" w:cs="Arial"/>
          <w:lang w:val="en-US"/>
        </w:rPr>
      </w:pPr>
      <w:r w:rsidRPr="4A91BBBE">
        <w:rPr>
          <w:rFonts w:ascii="Arial" w:eastAsia="Arial" w:hAnsi="Arial" w:cs="Arial"/>
          <w:b/>
          <w:bCs/>
          <w:lang w:val="en-US"/>
        </w:rPr>
        <w:t>1)</w:t>
      </w:r>
      <w:r w:rsidRPr="4A91BBBE">
        <w:rPr>
          <w:rFonts w:ascii="Arial" w:eastAsia="Arial" w:hAnsi="Arial" w:cs="Arial"/>
          <w:lang w:val="en-US"/>
        </w:rPr>
        <w:t xml:space="preserve"> The Local Election Committee, in conjunction with the Local Executive, will set the date, time and method for all elections at the Local or Bargaining Unit level (By-Law V #5)</w:t>
      </w:r>
    </w:p>
    <w:p w14:paraId="35E6222E" w14:textId="5FCFB74F" w:rsidR="00D4591D" w:rsidRDefault="1198217A" w:rsidP="4A91BBBE">
      <w:pPr>
        <w:rPr>
          <w:rFonts w:ascii="Arial" w:eastAsia="Arial" w:hAnsi="Arial" w:cs="Arial"/>
          <w:lang w:val="en-US"/>
        </w:rPr>
      </w:pPr>
      <w:r w:rsidRPr="4A91BBBE">
        <w:rPr>
          <w:rFonts w:ascii="Arial" w:eastAsia="Arial" w:hAnsi="Arial" w:cs="Arial"/>
          <w:b/>
          <w:bCs/>
          <w:lang w:val="en-US"/>
        </w:rPr>
        <w:t xml:space="preserve">2) </w:t>
      </w:r>
      <w:r w:rsidRPr="4A91BBBE">
        <w:rPr>
          <w:rFonts w:ascii="Arial" w:eastAsia="Arial" w:hAnsi="Arial" w:cs="Arial"/>
          <w:lang w:val="en-US"/>
        </w:rPr>
        <w:t xml:space="preserve">Prior to the call for the Local/Bargaining Unit Elections, the Election Committee is accountable for ensuring that the names of the members of the Election Committee are posted in all Bargaining Units. The posting will also advise members as to where they can access the following information: </w:t>
      </w:r>
    </w:p>
    <w:p w14:paraId="2DD80C3D" w14:textId="5B486CBA" w:rsidR="00D4591D" w:rsidRDefault="1198217A" w:rsidP="4A91BBBE">
      <w:pPr>
        <w:rPr>
          <w:rFonts w:ascii="Arial" w:eastAsia="Arial" w:hAnsi="Arial" w:cs="Arial"/>
          <w:lang w:val="en-US"/>
        </w:rPr>
      </w:pPr>
      <w:r w:rsidRPr="4A91BBBE">
        <w:rPr>
          <w:rFonts w:ascii="Arial" w:eastAsia="Arial" w:hAnsi="Arial" w:cs="Arial"/>
          <w:lang w:val="en-US"/>
        </w:rPr>
        <w:t xml:space="preserve">a) ONA Local and Bargaining Unit Election Policy </w:t>
      </w:r>
    </w:p>
    <w:p w14:paraId="32084604" w14:textId="45E6EE07" w:rsidR="00D4591D" w:rsidRDefault="1198217A" w:rsidP="4A91BBBE">
      <w:pPr>
        <w:rPr>
          <w:rFonts w:ascii="Arial" w:eastAsia="Arial" w:hAnsi="Arial" w:cs="Arial"/>
          <w:lang w:val="en-US"/>
        </w:rPr>
      </w:pPr>
      <w:r w:rsidRPr="4A91BBBE">
        <w:rPr>
          <w:rFonts w:ascii="Arial" w:eastAsia="Arial" w:hAnsi="Arial" w:cs="Arial"/>
          <w:lang w:val="en-US"/>
        </w:rPr>
        <w:t xml:space="preserve">b) Role of the Election Committee (By-Law V of ONA Constitution). </w:t>
      </w:r>
    </w:p>
    <w:p w14:paraId="5BAA2057" w14:textId="3C550E17" w:rsidR="00D4591D" w:rsidRDefault="1198217A" w:rsidP="4A91BBBE">
      <w:pPr>
        <w:rPr>
          <w:rFonts w:ascii="Arial" w:eastAsia="Arial" w:hAnsi="Arial" w:cs="Arial"/>
          <w:lang w:val="en-US"/>
        </w:rPr>
      </w:pPr>
      <w:r w:rsidRPr="4A91BBBE">
        <w:rPr>
          <w:rFonts w:ascii="Arial" w:eastAsia="Arial" w:hAnsi="Arial" w:cs="Arial"/>
          <w:lang w:val="en-US"/>
        </w:rPr>
        <w:t xml:space="preserve">c) How to file a complaint </w:t>
      </w:r>
    </w:p>
    <w:p w14:paraId="36F6BA47" w14:textId="49BD20D5" w:rsidR="00D4591D" w:rsidRDefault="1198217A" w:rsidP="4A91BBBE">
      <w:pPr>
        <w:rPr>
          <w:rFonts w:ascii="Arial" w:eastAsia="Arial" w:hAnsi="Arial" w:cs="Arial"/>
          <w:lang w:val="en-US"/>
        </w:rPr>
      </w:pPr>
      <w:r w:rsidRPr="4A91BBBE">
        <w:rPr>
          <w:rFonts w:ascii="Arial" w:eastAsia="Arial" w:hAnsi="Arial" w:cs="Arial"/>
          <w:lang w:val="en-US"/>
        </w:rPr>
        <w:t xml:space="preserve">d) All Local policies relating to the election. </w:t>
      </w:r>
    </w:p>
    <w:p w14:paraId="2BC1065D" w14:textId="4024424F" w:rsidR="00D4591D" w:rsidRDefault="1198217A" w:rsidP="4A91BBBE">
      <w:pPr>
        <w:rPr>
          <w:rFonts w:ascii="Arial" w:eastAsia="Arial" w:hAnsi="Arial" w:cs="Arial"/>
          <w:lang w:val="en-US"/>
        </w:rPr>
      </w:pPr>
      <w:r w:rsidRPr="4A91BBBE">
        <w:rPr>
          <w:rFonts w:ascii="Arial" w:eastAsia="Arial" w:hAnsi="Arial" w:cs="Arial"/>
          <w:lang w:val="en-US"/>
        </w:rPr>
        <w:t>e) Bargaining Unit and Local Executive Accountabilities with Role Descriptions</w:t>
      </w:r>
    </w:p>
    <w:p w14:paraId="2B1AD016" w14:textId="169A683D" w:rsidR="00D4591D" w:rsidRDefault="00D4591D" w:rsidP="4A91BBBE">
      <w:pPr>
        <w:shd w:val="clear" w:color="auto" w:fill="FFFFFF" w:themeFill="background1"/>
        <w:spacing w:after="0"/>
        <w:ind w:left="1440" w:right="-45"/>
        <w:rPr>
          <w:rFonts w:ascii="Arial" w:eastAsia="Arial" w:hAnsi="Arial" w:cs="Arial"/>
          <w:color w:val="FF0000"/>
          <w:sz w:val="22"/>
          <w:szCs w:val="22"/>
          <w:lang w:val="en-US"/>
        </w:rPr>
      </w:pPr>
    </w:p>
    <w:p w14:paraId="09312767" w14:textId="3ABA7F19" w:rsidR="00D4591D" w:rsidRDefault="64FEEA16" w:rsidP="4A91BBBE">
      <w:pPr>
        <w:jc w:val="both"/>
        <w:rPr>
          <w:rFonts w:ascii="Arial" w:eastAsia="Arial" w:hAnsi="Arial" w:cs="Arial"/>
          <w:u w:val="single"/>
          <w:lang w:val="en-US"/>
        </w:rPr>
      </w:pPr>
      <w:r w:rsidRPr="4A91BBBE">
        <w:rPr>
          <w:rFonts w:ascii="Arial" w:eastAsia="Arial" w:hAnsi="Arial" w:cs="Arial"/>
          <w:b/>
          <w:bCs/>
          <w:u w:val="single"/>
          <w:lang w:val="en-US"/>
        </w:rPr>
        <w:t>Nominations</w:t>
      </w:r>
    </w:p>
    <w:p w14:paraId="4E6123E3" w14:textId="014E4AD7" w:rsidR="00D4591D" w:rsidRDefault="64FEEA16" w:rsidP="4A91BBBE">
      <w:pPr>
        <w:ind w:left="810" w:hanging="720"/>
        <w:jc w:val="both"/>
        <w:rPr>
          <w:rFonts w:ascii="Arial" w:eastAsia="Arial" w:hAnsi="Arial" w:cs="Arial"/>
          <w:lang w:val="en-US"/>
        </w:rPr>
      </w:pPr>
      <w:r w:rsidRPr="4A91BBBE">
        <w:rPr>
          <w:rFonts w:ascii="Arial" w:eastAsia="Arial" w:hAnsi="Arial" w:cs="Arial"/>
          <w:lang w:val="en-US"/>
        </w:rPr>
        <w:t>The call for nominations for all positions to be elected takes place at least 45 days</w:t>
      </w:r>
      <w:r w:rsidR="32F208B9" w:rsidRPr="4A91BBBE">
        <w:rPr>
          <w:rFonts w:ascii="Arial" w:eastAsia="Arial" w:hAnsi="Arial" w:cs="Arial"/>
          <w:lang w:val="en-US"/>
        </w:rPr>
        <w:t xml:space="preserve"> </w:t>
      </w:r>
      <w:r w:rsidRPr="4A91BBBE">
        <w:rPr>
          <w:rFonts w:ascii="Arial" w:eastAsia="Arial" w:hAnsi="Arial" w:cs="Arial"/>
          <w:lang w:val="en-US"/>
        </w:rPr>
        <w:t xml:space="preserve">prior to an election and must be posted. </w:t>
      </w:r>
    </w:p>
    <w:p w14:paraId="568E5CA0" w14:textId="5EC7D925" w:rsidR="00D4591D" w:rsidRDefault="64FEEA16" w:rsidP="4A91BBBE">
      <w:pPr>
        <w:ind w:left="810" w:hanging="720"/>
        <w:jc w:val="both"/>
        <w:rPr>
          <w:rFonts w:ascii="Arial" w:eastAsia="Arial" w:hAnsi="Arial" w:cs="Arial"/>
          <w:lang w:val="en-US"/>
        </w:rPr>
      </w:pPr>
      <w:r w:rsidRPr="4A91BBBE">
        <w:rPr>
          <w:rFonts w:ascii="Arial" w:eastAsia="Arial" w:hAnsi="Arial" w:cs="Arial"/>
          <w:b/>
          <w:bCs/>
          <w:lang w:val="en-US"/>
        </w:rPr>
        <w:t>The posting of such notices</w:t>
      </w:r>
      <w:r w:rsidRPr="4A91BBBE">
        <w:rPr>
          <w:rFonts w:ascii="Arial" w:eastAsia="Arial" w:hAnsi="Arial" w:cs="Arial"/>
          <w:lang w:val="en-US"/>
        </w:rPr>
        <w:t xml:space="preserve"> </w:t>
      </w:r>
      <w:r w:rsidRPr="4A91BBBE">
        <w:rPr>
          <w:rFonts w:ascii="Arial" w:eastAsia="Arial" w:hAnsi="Arial" w:cs="Arial"/>
          <w:b/>
          <w:bCs/>
          <w:lang w:val="en-US"/>
        </w:rPr>
        <w:t xml:space="preserve">will be on the Local website and each site through email. </w:t>
      </w:r>
      <w:r w:rsidRPr="4A91BBBE">
        <w:rPr>
          <w:rFonts w:ascii="Arial" w:eastAsia="Arial" w:hAnsi="Arial" w:cs="Arial"/>
          <w:lang w:val="en-US"/>
        </w:rPr>
        <w:t xml:space="preserve">This notice must include the date, time and place of the election, the positions being contested and the details of the nomination process Note the notice could indicate the geographic location(s) of the election with logistical details to follow </w:t>
      </w:r>
      <w:r w:rsidR="365DF6CE" w:rsidRPr="4A91BBBE">
        <w:rPr>
          <w:rFonts w:ascii="Arial" w:eastAsia="Arial" w:hAnsi="Arial" w:cs="Arial"/>
          <w:lang w:val="en-US"/>
        </w:rPr>
        <w:t>i.e.</w:t>
      </w:r>
      <w:r w:rsidRPr="4A91BBBE">
        <w:rPr>
          <w:rFonts w:ascii="Arial" w:eastAsia="Arial" w:hAnsi="Arial" w:cs="Arial"/>
          <w:lang w:val="en-US"/>
        </w:rPr>
        <w:t xml:space="preserve"> actual rooms</w:t>
      </w:r>
      <w:r w:rsidRPr="4A91BBBE">
        <w:rPr>
          <w:rFonts w:ascii="Arial" w:eastAsia="Arial" w:hAnsi="Arial" w:cs="Arial"/>
          <w:b/>
          <w:bCs/>
          <w:lang w:val="en-US"/>
        </w:rPr>
        <w:t xml:space="preserve"> </w:t>
      </w:r>
      <w:r w:rsidRPr="4A91BBBE">
        <w:rPr>
          <w:rFonts w:ascii="Arial" w:eastAsia="Arial" w:hAnsi="Arial" w:cs="Arial"/>
          <w:lang w:val="en-US"/>
        </w:rPr>
        <w:t>This notice must also indicate who on the Election Team the nomination forms must be sent to. The date and time by which all nominations must be received.</w:t>
      </w:r>
    </w:p>
    <w:p w14:paraId="3E5D3B2D" w14:textId="1674C1FE" w:rsidR="00D4591D" w:rsidRDefault="64FEEA16" w:rsidP="4A91BBBE">
      <w:pPr>
        <w:pStyle w:val="Body"/>
        <w:tabs>
          <w:tab w:val="left" w:pos="870"/>
        </w:tabs>
        <w:spacing w:after="0" w:line="240" w:lineRule="auto"/>
        <w:ind w:left="900"/>
        <w:rPr>
          <w:rFonts w:ascii="Arial" w:eastAsia="Arial" w:hAnsi="Arial" w:cs="Arial"/>
          <w:color w:val="auto"/>
          <w:lang w:val="en-US"/>
        </w:rPr>
      </w:pPr>
      <w:r w:rsidRPr="4A91BBBE">
        <w:rPr>
          <w:rFonts w:ascii="Arial" w:eastAsia="Arial" w:hAnsi="Arial" w:cs="Arial"/>
          <w:color w:val="auto"/>
          <w:lang w:val="en-US"/>
        </w:rPr>
        <w:t xml:space="preserve">It is the </w:t>
      </w:r>
      <w:r w:rsidR="6607BDC0" w:rsidRPr="4A91BBBE">
        <w:rPr>
          <w:rFonts w:ascii="Arial" w:eastAsia="Arial" w:hAnsi="Arial" w:cs="Arial"/>
          <w:color w:val="auto"/>
          <w:lang w:val="en-US"/>
        </w:rPr>
        <w:t>members'</w:t>
      </w:r>
      <w:r w:rsidRPr="4A91BBBE">
        <w:rPr>
          <w:rFonts w:ascii="Arial" w:eastAsia="Arial" w:hAnsi="Arial" w:cs="Arial"/>
          <w:color w:val="auto"/>
          <w:lang w:val="en-US"/>
        </w:rPr>
        <w:t xml:space="preserve"> responsibility to follow up with the election chair that the form is in order and been accepted at least 24 hours prior to the call for nomination deadline.</w:t>
      </w:r>
    </w:p>
    <w:p w14:paraId="69A03ACA" w14:textId="676B7766" w:rsidR="4A91BBBE" w:rsidRDefault="4A91BBBE" w:rsidP="4A91BBBE">
      <w:pPr>
        <w:jc w:val="both"/>
        <w:rPr>
          <w:rFonts w:ascii="Arial" w:eastAsia="Arial" w:hAnsi="Arial" w:cs="Arial"/>
          <w:lang w:val="en-US"/>
        </w:rPr>
      </w:pPr>
    </w:p>
    <w:p w14:paraId="0D3D9F56" w14:textId="65C2AF24" w:rsidR="00D4591D" w:rsidRDefault="64FEEA16" w:rsidP="4A91BBBE">
      <w:pPr>
        <w:jc w:val="both"/>
        <w:rPr>
          <w:rFonts w:ascii="Arial" w:eastAsia="Arial" w:hAnsi="Arial" w:cs="Arial"/>
          <w:lang w:val="en-US"/>
        </w:rPr>
      </w:pPr>
      <w:r w:rsidRPr="4A91BBBE">
        <w:rPr>
          <w:rFonts w:ascii="Arial" w:eastAsia="Arial" w:hAnsi="Arial" w:cs="Arial"/>
          <w:lang w:val="en-US"/>
        </w:rPr>
        <w:t>The Local will contact ONA IT to obtain a strict Election email to receive and communicate emails related to nominations and campaigning. Ensure to copy the Regional VP</w:t>
      </w:r>
    </w:p>
    <w:p w14:paraId="1A932554" w14:textId="0DE3F66B" w:rsidR="69181ED0" w:rsidRDefault="69181ED0" w:rsidP="4A91BBBE">
      <w:pPr>
        <w:rPr>
          <w:rFonts w:ascii="Arial" w:eastAsia="Arial" w:hAnsi="Arial" w:cs="Arial"/>
          <w:lang w:val="en-US"/>
        </w:rPr>
      </w:pPr>
      <w:r w:rsidRPr="4A91BBBE">
        <w:rPr>
          <w:rFonts w:ascii="Arial" w:eastAsia="Arial" w:hAnsi="Arial" w:cs="Arial"/>
          <w:lang w:val="en-US"/>
        </w:rPr>
        <w:t>To</w:t>
      </w:r>
      <w:r w:rsidR="0D152FFC" w:rsidRPr="4A91BBBE">
        <w:rPr>
          <w:rFonts w:ascii="Arial" w:eastAsia="Arial" w:hAnsi="Arial" w:cs="Arial"/>
          <w:lang w:val="en-US"/>
        </w:rPr>
        <w:t xml:space="preserve"> be eligible to be nominated and stand for election and hold a position on the Local Executive Committee, a member must meet the qualifications listed below:</w:t>
      </w:r>
    </w:p>
    <w:p w14:paraId="2D522762" w14:textId="0F1A6A0B" w:rsidR="0D152FFC" w:rsidRDefault="0D152FFC" w:rsidP="4A91BBBE">
      <w:pPr>
        <w:pStyle w:val="ListParagraph"/>
        <w:numPr>
          <w:ilvl w:val="0"/>
          <w:numId w:val="1"/>
        </w:numPr>
        <w:rPr>
          <w:rFonts w:ascii="Arial" w:eastAsia="Arial" w:hAnsi="Arial" w:cs="Arial"/>
          <w:lang w:val="en-US"/>
        </w:rPr>
      </w:pPr>
      <w:r w:rsidRPr="4A91BBBE">
        <w:rPr>
          <w:rFonts w:ascii="Arial" w:eastAsia="Arial" w:hAnsi="Arial" w:cs="Arial"/>
          <w:b/>
          <w:bCs/>
          <w:lang w:val="en-US"/>
        </w:rPr>
        <w:t>Local Coordinator</w:t>
      </w:r>
      <w:r w:rsidRPr="4A91BBBE">
        <w:rPr>
          <w:rFonts w:ascii="Arial" w:eastAsia="Arial" w:hAnsi="Arial" w:cs="Arial"/>
          <w:lang w:val="en-US"/>
        </w:rPr>
        <w:t xml:space="preserve">: Any member who seeks to hold the position of Local Coordinator shall have served either </w:t>
      </w:r>
      <w:r w:rsidR="4312EEA0" w:rsidRPr="4A91BBBE">
        <w:rPr>
          <w:rFonts w:ascii="Arial" w:eastAsia="Arial" w:hAnsi="Arial" w:cs="Arial"/>
          <w:lang w:val="en-US"/>
        </w:rPr>
        <w:t>i</w:t>
      </w:r>
      <w:r w:rsidRPr="4A91BBBE">
        <w:rPr>
          <w:rFonts w:ascii="Arial" w:eastAsia="Arial" w:hAnsi="Arial" w:cs="Arial"/>
          <w:b/>
          <w:bCs/>
          <w:lang w:val="en-US"/>
        </w:rPr>
        <w:t>)</w:t>
      </w:r>
      <w:r w:rsidRPr="4A91BBBE">
        <w:rPr>
          <w:rFonts w:ascii="Arial" w:eastAsia="Arial" w:hAnsi="Arial" w:cs="Arial"/>
          <w:lang w:val="en-US"/>
        </w:rPr>
        <w:t xml:space="preserve"> at least one term on the bargaining unit leadership team (such as a Committee Chair) or</w:t>
      </w:r>
      <w:r w:rsidRPr="4A91BBBE">
        <w:rPr>
          <w:rFonts w:ascii="Arial" w:eastAsia="Arial" w:hAnsi="Arial" w:cs="Arial"/>
          <w:b/>
          <w:bCs/>
          <w:lang w:val="en-US"/>
        </w:rPr>
        <w:t xml:space="preserve"> </w:t>
      </w:r>
      <w:r w:rsidR="3EDA320D" w:rsidRPr="4A91BBBE">
        <w:rPr>
          <w:rFonts w:ascii="Arial" w:eastAsia="Arial" w:hAnsi="Arial" w:cs="Arial"/>
          <w:b/>
          <w:bCs/>
          <w:lang w:val="en-US"/>
        </w:rPr>
        <w:t>ii</w:t>
      </w:r>
      <w:r w:rsidRPr="4A91BBBE">
        <w:rPr>
          <w:rFonts w:ascii="Arial" w:eastAsia="Arial" w:hAnsi="Arial" w:cs="Arial"/>
          <w:b/>
          <w:bCs/>
          <w:lang w:val="en-US"/>
        </w:rPr>
        <w:t>)</w:t>
      </w:r>
      <w:r w:rsidRPr="4A91BBBE">
        <w:rPr>
          <w:rFonts w:ascii="Arial" w:eastAsia="Arial" w:hAnsi="Arial" w:cs="Arial"/>
          <w:lang w:val="en-US"/>
        </w:rPr>
        <w:t xml:space="preserve"> at least one term of a position on the Local Executive Team.</w:t>
      </w:r>
    </w:p>
    <w:p w14:paraId="1CAE5A71" w14:textId="262DE703" w:rsidR="0D152FFC" w:rsidRDefault="0D152FFC" w:rsidP="4A91BBBE">
      <w:pPr>
        <w:pStyle w:val="ListParagraph"/>
        <w:numPr>
          <w:ilvl w:val="0"/>
          <w:numId w:val="1"/>
        </w:numPr>
        <w:rPr>
          <w:rFonts w:ascii="Arial" w:eastAsia="Arial" w:hAnsi="Arial" w:cs="Arial"/>
          <w:lang w:val="en-US"/>
        </w:rPr>
      </w:pPr>
      <w:r w:rsidRPr="4A91BBBE">
        <w:rPr>
          <w:rFonts w:ascii="Arial" w:eastAsia="Arial" w:hAnsi="Arial" w:cs="Arial"/>
          <w:b/>
          <w:bCs/>
          <w:lang w:val="en-US"/>
        </w:rPr>
        <w:t xml:space="preserve">Treasurer: </w:t>
      </w:r>
      <w:r w:rsidRPr="4A91BBBE">
        <w:rPr>
          <w:rFonts w:ascii="Arial" w:eastAsia="Arial" w:hAnsi="Arial" w:cs="Arial"/>
          <w:lang w:val="en-US"/>
        </w:rPr>
        <w:t>Any member who seeks to hold the position of Treasurer shall have served at least one term at the Local Executive level or in a bargaining unit leadership position (Unit Representative, committee member, or Committee Chair)</w:t>
      </w:r>
    </w:p>
    <w:p w14:paraId="35BF9BE0" w14:textId="375126A1" w:rsidR="0D152FFC" w:rsidRDefault="0D152FFC" w:rsidP="4A91BBBE">
      <w:pPr>
        <w:pStyle w:val="ListParagraph"/>
        <w:numPr>
          <w:ilvl w:val="0"/>
          <w:numId w:val="1"/>
        </w:numPr>
        <w:rPr>
          <w:rFonts w:ascii="Arial" w:eastAsia="Arial" w:hAnsi="Arial" w:cs="Arial"/>
          <w:lang w:val="en-US"/>
        </w:rPr>
      </w:pPr>
      <w:r w:rsidRPr="4A91BBBE">
        <w:rPr>
          <w:rFonts w:ascii="Arial" w:eastAsia="Arial" w:hAnsi="Arial" w:cs="Arial"/>
          <w:b/>
          <w:bCs/>
          <w:lang w:val="en-US"/>
        </w:rPr>
        <w:t>Bargaining Unit President:</w:t>
      </w:r>
      <w:r w:rsidRPr="4A91BBBE">
        <w:rPr>
          <w:rFonts w:ascii="Arial" w:eastAsia="Arial" w:hAnsi="Arial" w:cs="Arial"/>
          <w:lang w:val="en-US"/>
        </w:rPr>
        <w:t xml:space="preserve"> Any member who seeks to hold the position of Bargaining Unit President shall have held a bargaining unit elected position for at least one term. </w:t>
      </w:r>
    </w:p>
    <w:p w14:paraId="11F45F8F" w14:textId="34C87039" w:rsidR="0D152FFC" w:rsidRDefault="0D152FFC" w:rsidP="4A91BBBE">
      <w:pPr>
        <w:rPr>
          <w:rFonts w:ascii="Arial" w:eastAsia="Arial" w:hAnsi="Arial" w:cs="Arial"/>
          <w:lang w:val="en-US"/>
        </w:rPr>
      </w:pPr>
      <w:r w:rsidRPr="4A91BBBE">
        <w:rPr>
          <w:rFonts w:ascii="Arial" w:eastAsia="Arial" w:hAnsi="Arial" w:cs="Arial"/>
          <w:lang w:val="en-US"/>
        </w:rPr>
        <w:t xml:space="preserve">Note: The above stated qualifications may be waived by the Local Election Team following consultation with the Regional Vice-President. </w:t>
      </w:r>
    </w:p>
    <w:p w14:paraId="75B591F0" w14:textId="45B24F73" w:rsidR="3D41FE9F" w:rsidRDefault="3D41FE9F" w:rsidP="4A91BBBE">
      <w:pPr>
        <w:rPr>
          <w:rFonts w:ascii="Arial" w:eastAsia="Arial" w:hAnsi="Arial" w:cs="Arial"/>
          <w:lang w:val="en-US"/>
        </w:rPr>
      </w:pPr>
      <w:r w:rsidRPr="4A91BBBE">
        <w:rPr>
          <w:rFonts w:ascii="Arial" w:eastAsia="Arial" w:hAnsi="Arial" w:cs="Arial"/>
          <w:b/>
          <w:bCs/>
          <w:lang w:val="en-US"/>
        </w:rPr>
        <w:t>4</w:t>
      </w:r>
      <w:r w:rsidR="0D152FFC" w:rsidRPr="4A91BBBE">
        <w:rPr>
          <w:rFonts w:ascii="Arial" w:eastAsia="Arial" w:hAnsi="Arial" w:cs="Arial"/>
          <w:b/>
          <w:bCs/>
          <w:lang w:val="en-US"/>
        </w:rPr>
        <w:t>)</w:t>
      </w:r>
      <w:r w:rsidR="0D152FFC" w:rsidRPr="4A91BBBE">
        <w:rPr>
          <w:rFonts w:ascii="Arial" w:eastAsia="Arial" w:hAnsi="Arial" w:cs="Arial"/>
          <w:lang w:val="en-US"/>
        </w:rPr>
        <w:t xml:space="preserve"> Nomination forms are available from the Election Committee (By-Law V). </w:t>
      </w:r>
      <w:r w:rsidR="769CFDF7" w:rsidRPr="4A91BBBE">
        <w:rPr>
          <w:rFonts w:ascii="Arial" w:eastAsia="Arial" w:hAnsi="Arial" w:cs="Arial"/>
          <w:lang w:val="en-US"/>
        </w:rPr>
        <w:t xml:space="preserve">Nomination </w:t>
      </w:r>
      <w:r w:rsidR="0D152FFC" w:rsidRPr="4A91BBBE">
        <w:rPr>
          <w:rFonts w:ascii="Arial" w:eastAsia="Arial" w:hAnsi="Arial" w:cs="Arial"/>
          <w:lang w:val="en-US"/>
        </w:rPr>
        <w:t xml:space="preserve">forms must contain the signature of two (2) members of the Chartered Local Association or Bargaining Unit, as applicable. A candidate cannot </w:t>
      </w:r>
      <w:proofErr w:type="gramStart"/>
      <w:r w:rsidR="0D152FFC" w:rsidRPr="4A91BBBE">
        <w:rPr>
          <w:rFonts w:ascii="Arial" w:eastAsia="Arial" w:hAnsi="Arial" w:cs="Arial"/>
          <w:lang w:val="en-US"/>
        </w:rPr>
        <w:t>self</w:t>
      </w:r>
      <w:proofErr w:type="gramEnd"/>
      <w:r w:rsidR="0D152FFC" w:rsidRPr="4A91BBBE">
        <w:rPr>
          <w:rFonts w:ascii="Arial" w:eastAsia="Arial" w:hAnsi="Arial" w:cs="Arial"/>
          <w:lang w:val="en-US"/>
        </w:rPr>
        <w:t>-</w:t>
      </w:r>
      <w:proofErr w:type="gramStart"/>
      <w:r w:rsidR="0D152FFC" w:rsidRPr="4A91BBBE">
        <w:rPr>
          <w:rFonts w:ascii="Arial" w:eastAsia="Arial" w:hAnsi="Arial" w:cs="Arial"/>
          <w:lang w:val="en-US"/>
        </w:rPr>
        <w:t>nominate</w:t>
      </w:r>
      <w:proofErr w:type="gramEnd"/>
      <w:r w:rsidR="0D152FFC" w:rsidRPr="4A91BBBE">
        <w:rPr>
          <w:rFonts w:ascii="Arial" w:eastAsia="Arial" w:hAnsi="Arial" w:cs="Arial"/>
          <w:lang w:val="en-US"/>
        </w:rPr>
        <w:t xml:space="preserve">. </w:t>
      </w:r>
    </w:p>
    <w:p w14:paraId="541E01B1" w14:textId="3E5BC0F6" w:rsidR="3AD23F48" w:rsidRDefault="3AD23F48" w:rsidP="4A91BBBE">
      <w:pPr>
        <w:rPr>
          <w:rFonts w:ascii="Arial" w:eastAsia="Arial" w:hAnsi="Arial" w:cs="Arial"/>
          <w:lang w:val="en-US"/>
        </w:rPr>
      </w:pPr>
      <w:r w:rsidRPr="4A91BBBE">
        <w:rPr>
          <w:rFonts w:ascii="Arial" w:eastAsia="Arial" w:hAnsi="Arial" w:cs="Arial"/>
          <w:b/>
          <w:bCs/>
          <w:lang w:val="en-US"/>
        </w:rPr>
        <w:t>5</w:t>
      </w:r>
      <w:r w:rsidR="0D152FFC" w:rsidRPr="4A91BBBE">
        <w:rPr>
          <w:rFonts w:ascii="Arial" w:eastAsia="Arial" w:hAnsi="Arial" w:cs="Arial"/>
          <w:b/>
          <w:bCs/>
          <w:lang w:val="en-US"/>
        </w:rPr>
        <w:t>)</w:t>
      </w:r>
      <w:r w:rsidR="0D152FFC" w:rsidRPr="4A91BBBE">
        <w:rPr>
          <w:rFonts w:ascii="Arial" w:eastAsia="Arial" w:hAnsi="Arial" w:cs="Arial"/>
          <w:lang w:val="en-US"/>
        </w:rPr>
        <w:t xml:space="preserve"> The Election Committee shall review all nomination forms for entitlement status of the nominators and the candidates. Should a candidate or nominator not have membership entitlements, then the Election Committee will notify the candidate whose nomination form is not in order as soon as reasonably possible. </w:t>
      </w:r>
    </w:p>
    <w:p w14:paraId="52902C39" w14:textId="4B55D2F8" w:rsidR="06035540" w:rsidRDefault="06035540" w:rsidP="4A91BBBE">
      <w:pPr>
        <w:rPr>
          <w:rFonts w:ascii="Arial" w:eastAsia="Arial" w:hAnsi="Arial" w:cs="Arial"/>
        </w:rPr>
      </w:pPr>
      <w:r w:rsidRPr="4A91BBBE">
        <w:rPr>
          <w:rFonts w:ascii="Arial" w:eastAsia="Arial" w:hAnsi="Arial" w:cs="Arial"/>
          <w:b/>
          <w:bCs/>
          <w:lang w:val="en-US"/>
        </w:rPr>
        <w:t>6</w:t>
      </w:r>
      <w:r w:rsidR="0D152FFC" w:rsidRPr="4A91BBBE">
        <w:rPr>
          <w:rFonts w:ascii="Arial" w:eastAsia="Arial" w:hAnsi="Arial" w:cs="Arial"/>
          <w:b/>
          <w:bCs/>
          <w:lang w:val="en-US"/>
        </w:rPr>
        <w:t>)</w:t>
      </w:r>
      <w:r w:rsidR="0D152FFC" w:rsidRPr="4A91BBBE">
        <w:rPr>
          <w:rFonts w:ascii="Arial" w:eastAsia="Arial" w:hAnsi="Arial" w:cs="Arial"/>
          <w:lang w:val="en-US"/>
        </w:rPr>
        <w:t xml:space="preserve"> Nomination forms must be opened as they are received by the designated person on the Election Team. Candidates may confirm that their nomination form has been received and is in order with the Election Committee prior to the posting of the Ticket of Nominations. The Election Committee will notify the Local Coordinator one week prior to the </w:t>
      </w:r>
      <w:proofErr w:type="gramStart"/>
      <w:r w:rsidR="0D152FFC" w:rsidRPr="4A91BBBE">
        <w:rPr>
          <w:rFonts w:ascii="Arial" w:eastAsia="Arial" w:hAnsi="Arial" w:cs="Arial"/>
          <w:lang w:val="en-US"/>
        </w:rPr>
        <w:t>close</w:t>
      </w:r>
      <w:proofErr w:type="gramEnd"/>
      <w:r w:rsidR="0D152FFC" w:rsidRPr="4A91BBBE">
        <w:rPr>
          <w:rFonts w:ascii="Arial" w:eastAsia="Arial" w:hAnsi="Arial" w:cs="Arial"/>
          <w:lang w:val="en-US"/>
        </w:rPr>
        <w:t xml:space="preserve"> of nominations if there are any positions where a nomination form has yet to be received. </w:t>
      </w:r>
    </w:p>
    <w:p w14:paraId="34BEB451" w14:textId="526CF5E7" w:rsidR="71C24047" w:rsidRDefault="71C24047" w:rsidP="4A91BBBE">
      <w:pPr>
        <w:rPr>
          <w:rFonts w:ascii="Arial" w:eastAsia="Arial" w:hAnsi="Arial" w:cs="Arial"/>
          <w:lang w:val="en-US"/>
        </w:rPr>
      </w:pPr>
      <w:r w:rsidRPr="4A91BBBE">
        <w:rPr>
          <w:rFonts w:ascii="Arial" w:eastAsia="Arial" w:hAnsi="Arial" w:cs="Arial"/>
          <w:b/>
          <w:bCs/>
          <w:lang w:val="en-US"/>
        </w:rPr>
        <w:t>7</w:t>
      </w:r>
      <w:r w:rsidR="0D152FFC" w:rsidRPr="4A91BBBE">
        <w:rPr>
          <w:rFonts w:ascii="Arial" w:eastAsia="Arial" w:hAnsi="Arial" w:cs="Arial"/>
          <w:b/>
          <w:bCs/>
          <w:lang w:val="en-US"/>
        </w:rPr>
        <w:t>)</w:t>
      </w:r>
      <w:r w:rsidR="0D152FFC" w:rsidRPr="4A91BBBE">
        <w:rPr>
          <w:rFonts w:ascii="Arial" w:eastAsia="Arial" w:hAnsi="Arial" w:cs="Arial"/>
          <w:lang w:val="en-US"/>
        </w:rPr>
        <w:t xml:space="preserve"> If at the close of the nomination period there is only one candidate for office, that person will be acclaimed into office by the Election Committee. </w:t>
      </w:r>
    </w:p>
    <w:p w14:paraId="4F620C5C" w14:textId="1B1C5AB7" w:rsidR="3742454F" w:rsidRDefault="3742454F" w:rsidP="4A91BBBE">
      <w:pPr>
        <w:rPr>
          <w:rFonts w:ascii="Arial" w:eastAsia="Arial" w:hAnsi="Arial" w:cs="Arial"/>
          <w:lang w:val="en-US"/>
        </w:rPr>
      </w:pPr>
      <w:r w:rsidRPr="4A91BBBE">
        <w:rPr>
          <w:rFonts w:ascii="Arial" w:eastAsia="Arial" w:hAnsi="Arial" w:cs="Arial"/>
          <w:b/>
          <w:bCs/>
          <w:lang w:val="en-US"/>
        </w:rPr>
        <w:t>8</w:t>
      </w:r>
      <w:r w:rsidR="0D152FFC" w:rsidRPr="4A91BBBE">
        <w:rPr>
          <w:rFonts w:ascii="Arial" w:eastAsia="Arial" w:hAnsi="Arial" w:cs="Arial"/>
          <w:b/>
          <w:bCs/>
          <w:lang w:val="en-US"/>
        </w:rPr>
        <w:t>)</w:t>
      </w:r>
      <w:r w:rsidR="0D152FFC" w:rsidRPr="4A91BBBE">
        <w:rPr>
          <w:rFonts w:ascii="Arial" w:eastAsia="Arial" w:hAnsi="Arial" w:cs="Arial"/>
          <w:lang w:val="en-US"/>
        </w:rPr>
        <w:t xml:space="preserve"> Nomination forms shall be served upon the Election Committee at least twenty (20) days before the date of the election. The Election Committee prepares a Ticket of Nominations, listing all positions being contested and the names of the candidates for each position. The list is to be posted in a prominent location in relevant </w:t>
      </w:r>
      <w:r w:rsidR="0D152FFC" w:rsidRPr="4A91BBBE">
        <w:rPr>
          <w:rFonts w:ascii="Arial" w:eastAsia="Arial" w:hAnsi="Arial" w:cs="Arial"/>
          <w:lang w:val="en-US"/>
        </w:rPr>
        <w:lastRenderedPageBreak/>
        <w:t xml:space="preserve">workplaces as determined by Local policy (ONA Boards) at least 10 days before an election (By-Law V #8). The Election Committee should </w:t>
      </w:r>
      <w:proofErr w:type="gramStart"/>
      <w:r w:rsidR="0D152FFC" w:rsidRPr="4A91BBBE">
        <w:rPr>
          <w:rFonts w:ascii="Arial" w:eastAsia="Arial" w:hAnsi="Arial" w:cs="Arial"/>
          <w:lang w:val="en-US"/>
        </w:rPr>
        <w:t>follow-up</w:t>
      </w:r>
      <w:proofErr w:type="gramEnd"/>
      <w:r w:rsidR="0D152FFC" w:rsidRPr="4A91BBBE">
        <w:rPr>
          <w:rFonts w:ascii="Arial" w:eastAsia="Arial" w:hAnsi="Arial" w:cs="Arial"/>
          <w:lang w:val="en-US"/>
        </w:rPr>
        <w:t xml:space="preserve"> to ensure that the Ticket of Nominations has been posted in all applicable bargaining units. </w:t>
      </w:r>
      <w:r>
        <w:br/>
      </w:r>
    </w:p>
    <w:p w14:paraId="5824C07E" w14:textId="7FE509E8" w:rsidR="1A058C33" w:rsidRDefault="1A058C33" w:rsidP="4A91BBBE">
      <w:pPr>
        <w:rPr>
          <w:rFonts w:ascii="Arial" w:eastAsia="Arial" w:hAnsi="Arial" w:cs="Arial"/>
        </w:rPr>
      </w:pPr>
      <w:r w:rsidRPr="4A91BBBE">
        <w:rPr>
          <w:rFonts w:ascii="Arial" w:eastAsia="Arial" w:hAnsi="Arial" w:cs="Arial"/>
          <w:b/>
          <w:bCs/>
          <w:lang w:val="en-US"/>
        </w:rPr>
        <w:t>9</w:t>
      </w:r>
      <w:r w:rsidR="0D152FFC" w:rsidRPr="4A91BBBE">
        <w:rPr>
          <w:rFonts w:ascii="Arial" w:eastAsia="Arial" w:hAnsi="Arial" w:cs="Arial"/>
          <w:b/>
          <w:bCs/>
          <w:lang w:val="en-US"/>
        </w:rPr>
        <w:t>)</w:t>
      </w:r>
      <w:r w:rsidR="0D152FFC" w:rsidRPr="4A91BBBE">
        <w:rPr>
          <w:rFonts w:ascii="Arial" w:eastAsia="Arial" w:hAnsi="Arial" w:cs="Arial"/>
          <w:lang w:val="en-US"/>
        </w:rPr>
        <w:t xml:space="preserve"> The Constitution places limitations on how many Local Executive Offices a member can hold. There is, however, no limitation on how many Local Executive Offices for which a member can run within the same Local. There is no restriction on the number of Local Committee positions (which are not part of the Local Executive) or Bargaining Unit committee positions that a member can run for and hold. Local and Bargaining Unit Election Policy April 2017 Board of Directors Page 14 Preparing for Voting </w:t>
      </w:r>
    </w:p>
    <w:p w14:paraId="207E3F8F" w14:textId="2F1312EC" w:rsidR="17787270" w:rsidRDefault="17787270" w:rsidP="4A91BBBE">
      <w:pPr>
        <w:rPr>
          <w:rFonts w:ascii="Arial" w:eastAsia="Arial" w:hAnsi="Arial" w:cs="Arial"/>
          <w:lang w:val="en-US"/>
        </w:rPr>
      </w:pPr>
      <w:r w:rsidRPr="4A91BBBE">
        <w:rPr>
          <w:rFonts w:ascii="Arial" w:eastAsia="Arial" w:hAnsi="Arial" w:cs="Arial"/>
          <w:b/>
          <w:bCs/>
          <w:lang w:val="en-US"/>
        </w:rPr>
        <w:t>10</w:t>
      </w:r>
      <w:r w:rsidR="0D152FFC" w:rsidRPr="4A91BBBE">
        <w:rPr>
          <w:rFonts w:ascii="Arial" w:eastAsia="Arial" w:hAnsi="Arial" w:cs="Arial"/>
          <w:b/>
          <w:bCs/>
          <w:lang w:val="en-US"/>
        </w:rPr>
        <w:t>)</w:t>
      </w:r>
      <w:r w:rsidR="0D152FFC" w:rsidRPr="4A91BBBE">
        <w:rPr>
          <w:rFonts w:ascii="Arial" w:eastAsia="Arial" w:hAnsi="Arial" w:cs="Arial"/>
          <w:lang w:val="en-US"/>
        </w:rPr>
        <w:t xml:space="preserve"> The Election Committee obtains a current Access ONA </w:t>
      </w:r>
      <w:r w:rsidR="1E3D174F" w:rsidRPr="4A91BBBE">
        <w:rPr>
          <w:rFonts w:ascii="Arial" w:eastAsia="Arial" w:hAnsi="Arial" w:cs="Arial"/>
          <w:lang w:val="en-US"/>
        </w:rPr>
        <w:t xml:space="preserve">report </w:t>
      </w:r>
      <w:r w:rsidR="608D7229" w:rsidRPr="4A91BBBE">
        <w:rPr>
          <w:rFonts w:ascii="Arial" w:eastAsia="Arial" w:hAnsi="Arial" w:cs="Arial"/>
          <w:lang w:val="en-US"/>
        </w:rPr>
        <w:t xml:space="preserve">or </w:t>
      </w:r>
      <w:r w:rsidR="1E3D174F" w:rsidRPr="4A91BBBE">
        <w:rPr>
          <w:rFonts w:ascii="Arial" w:eastAsia="Arial" w:hAnsi="Arial" w:cs="Arial"/>
          <w:lang w:val="en-US"/>
        </w:rPr>
        <w:t>Membership</w:t>
      </w:r>
      <w:r w:rsidR="0D152FFC" w:rsidRPr="4A91BBBE">
        <w:rPr>
          <w:rFonts w:ascii="Arial" w:eastAsia="Arial" w:hAnsi="Arial" w:cs="Arial"/>
          <w:lang w:val="en-US"/>
        </w:rPr>
        <w:t xml:space="preserve"> Information Report Excel (MIRE). If the Local has not received the MIRE, the Local should call the </w:t>
      </w:r>
      <w:r w:rsidR="6FF9ED0A" w:rsidRPr="4A91BBBE">
        <w:rPr>
          <w:rFonts w:ascii="Arial" w:eastAsia="Arial" w:hAnsi="Arial" w:cs="Arial"/>
          <w:lang w:val="en-US"/>
        </w:rPr>
        <w:t>Manager of</w:t>
      </w:r>
      <w:r w:rsidR="0D152FFC" w:rsidRPr="4A91BBBE">
        <w:rPr>
          <w:rFonts w:ascii="Arial" w:eastAsia="Arial" w:hAnsi="Arial" w:cs="Arial"/>
          <w:lang w:val="en-US"/>
        </w:rPr>
        <w:t xml:space="preserve"> Membership Records, of the Dues and Membership Services Team at ONA to obtain one. </w:t>
      </w:r>
      <w:r>
        <w:br/>
      </w:r>
    </w:p>
    <w:p w14:paraId="1B208EA3" w14:textId="6BE15B29" w:rsidR="0D152FFC" w:rsidRDefault="0D152FFC" w:rsidP="4A91BBBE">
      <w:pPr>
        <w:rPr>
          <w:rFonts w:ascii="Arial" w:eastAsia="Arial" w:hAnsi="Arial" w:cs="Arial"/>
          <w:lang w:val="en-US"/>
        </w:rPr>
      </w:pPr>
      <w:r w:rsidRPr="4A91BBBE">
        <w:rPr>
          <w:rFonts w:ascii="Arial" w:eastAsia="Arial" w:hAnsi="Arial" w:cs="Arial"/>
          <w:b/>
          <w:bCs/>
          <w:lang w:val="en-US"/>
        </w:rPr>
        <w:t>1</w:t>
      </w:r>
      <w:r w:rsidR="358BFE1F" w:rsidRPr="4A91BBBE">
        <w:rPr>
          <w:rFonts w:ascii="Arial" w:eastAsia="Arial" w:hAnsi="Arial" w:cs="Arial"/>
          <w:b/>
          <w:bCs/>
          <w:lang w:val="en-US"/>
        </w:rPr>
        <w:t>1</w:t>
      </w:r>
      <w:r w:rsidRPr="4A91BBBE">
        <w:rPr>
          <w:rFonts w:ascii="Arial" w:eastAsia="Arial" w:hAnsi="Arial" w:cs="Arial"/>
          <w:b/>
          <w:bCs/>
          <w:lang w:val="en-US"/>
        </w:rPr>
        <w:t>)</w:t>
      </w:r>
      <w:r w:rsidRPr="4A91BBBE">
        <w:rPr>
          <w:rFonts w:ascii="Arial" w:eastAsia="Arial" w:hAnsi="Arial" w:cs="Arial"/>
          <w:lang w:val="en-US"/>
        </w:rPr>
        <w:t xml:space="preserve"> The Election Committee appoints two members of the Local per polling station to act as scrutineers (By-Law V #11).</w:t>
      </w:r>
      <w:r>
        <w:br/>
      </w:r>
    </w:p>
    <w:p w14:paraId="6FA525B3" w14:textId="02A256F0" w:rsidR="0D152FFC" w:rsidRDefault="0D152FFC" w:rsidP="4A91BBBE">
      <w:pPr>
        <w:rPr>
          <w:rFonts w:ascii="Arial" w:eastAsia="Arial" w:hAnsi="Arial" w:cs="Arial"/>
          <w:lang w:val="en-US"/>
        </w:rPr>
      </w:pPr>
      <w:r w:rsidRPr="4A91BBBE">
        <w:rPr>
          <w:rFonts w:ascii="Arial" w:eastAsia="Arial" w:hAnsi="Arial" w:cs="Arial"/>
          <w:b/>
          <w:bCs/>
          <w:lang w:val="en-US"/>
        </w:rPr>
        <w:t>1</w:t>
      </w:r>
      <w:r w:rsidR="537D581E" w:rsidRPr="4A91BBBE">
        <w:rPr>
          <w:rFonts w:ascii="Arial" w:eastAsia="Arial" w:hAnsi="Arial" w:cs="Arial"/>
          <w:b/>
          <w:bCs/>
          <w:lang w:val="en-US"/>
        </w:rPr>
        <w:t>2</w:t>
      </w:r>
      <w:r w:rsidRPr="4A91BBBE">
        <w:rPr>
          <w:rFonts w:ascii="Arial" w:eastAsia="Arial" w:hAnsi="Arial" w:cs="Arial"/>
          <w:b/>
          <w:bCs/>
          <w:lang w:val="en-US"/>
        </w:rPr>
        <w:t>)</w:t>
      </w:r>
      <w:r w:rsidRPr="4A91BBBE">
        <w:rPr>
          <w:rFonts w:ascii="Arial" w:eastAsia="Arial" w:hAnsi="Arial" w:cs="Arial"/>
          <w:lang w:val="en-US"/>
        </w:rPr>
        <w:t xml:space="preserve"> A candidate cannot serve as a scrutineer (By-Law V #11). If a candidate is </w:t>
      </w:r>
      <w:r w:rsidR="69FDA78A" w:rsidRPr="4A91BBBE">
        <w:rPr>
          <w:rFonts w:ascii="Arial" w:eastAsia="Arial" w:hAnsi="Arial" w:cs="Arial"/>
          <w:lang w:val="en-US"/>
        </w:rPr>
        <w:t>acclaimed,</w:t>
      </w:r>
      <w:r w:rsidRPr="4A91BBBE">
        <w:rPr>
          <w:rFonts w:ascii="Arial" w:eastAsia="Arial" w:hAnsi="Arial" w:cs="Arial"/>
          <w:lang w:val="en-US"/>
        </w:rPr>
        <w:t xml:space="preserve"> then they can then serve as a scrutineer. If there are no scrutineers available, then the Election Committee may appoint two members who are not </w:t>
      </w:r>
      <w:r w:rsidR="1F2B2B7A" w:rsidRPr="4A91BBBE">
        <w:rPr>
          <w:rFonts w:ascii="Arial" w:eastAsia="Arial" w:hAnsi="Arial" w:cs="Arial"/>
          <w:lang w:val="en-US"/>
        </w:rPr>
        <w:t>running</w:t>
      </w:r>
      <w:r w:rsidRPr="4A91BBBE">
        <w:rPr>
          <w:rFonts w:ascii="Arial" w:eastAsia="Arial" w:hAnsi="Arial" w:cs="Arial"/>
          <w:lang w:val="en-US"/>
        </w:rPr>
        <w:t xml:space="preserve"> office in the election.</w:t>
      </w:r>
    </w:p>
    <w:p w14:paraId="5A8B12AB" w14:textId="5357CE66" w:rsidR="1982FC08" w:rsidRDefault="1982FC08" w:rsidP="4A91BBBE">
      <w:pPr>
        <w:rPr>
          <w:rFonts w:ascii="Arial" w:eastAsia="Arial" w:hAnsi="Arial" w:cs="Arial"/>
          <w:u w:val="single"/>
          <w:lang w:val="en-US"/>
        </w:rPr>
      </w:pPr>
      <w:r w:rsidRPr="4A91BBBE">
        <w:rPr>
          <w:rFonts w:ascii="Arial" w:eastAsia="Arial" w:hAnsi="Arial" w:cs="Arial"/>
          <w:b/>
          <w:bCs/>
          <w:u w:val="single"/>
          <w:lang w:val="en-US"/>
        </w:rPr>
        <w:t>GUIDELINES FOR CANDIDATES</w:t>
      </w:r>
      <w:r w:rsidRPr="4A91BBBE">
        <w:rPr>
          <w:rFonts w:ascii="Arial" w:eastAsia="Arial" w:hAnsi="Arial" w:cs="Arial"/>
          <w:u w:val="single"/>
          <w:lang w:val="en-US"/>
        </w:rPr>
        <w:t xml:space="preserve"> </w:t>
      </w:r>
    </w:p>
    <w:p w14:paraId="2255C8E6" w14:textId="41AE3C50" w:rsidR="1982FC08" w:rsidRDefault="1982FC08" w:rsidP="4A91BBBE">
      <w:pPr>
        <w:rPr>
          <w:rFonts w:ascii="Arial" w:eastAsia="Arial" w:hAnsi="Arial" w:cs="Arial"/>
          <w:lang w:val="en-US"/>
        </w:rPr>
      </w:pPr>
      <w:r w:rsidRPr="4A91BBBE">
        <w:rPr>
          <w:rFonts w:ascii="Arial" w:eastAsia="Arial" w:hAnsi="Arial" w:cs="Arial"/>
          <w:lang w:val="en-US"/>
        </w:rPr>
        <w:t>1. It is understood that candidates agree to abide by ONA’s Local and Bargaining Unit Election Process outlined in this policy.</w:t>
      </w:r>
    </w:p>
    <w:p w14:paraId="454641DE" w14:textId="551F2EB4" w:rsidR="1982FC08" w:rsidRDefault="1982FC08" w:rsidP="4A91BBBE">
      <w:pPr>
        <w:rPr>
          <w:rFonts w:ascii="Arial" w:eastAsia="Arial" w:hAnsi="Arial" w:cs="Arial"/>
          <w:lang w:val="en-US"/>
        </w:rPr>
      </w:pPr>
      <w:r w:rsidRPr="4A91BBBE">
        <w:rPr>
          <w:rFonts w:ascii="Arial" w:eastAsia="Arial" w:hAnsi="Arial" w:cs="Arial"/>
          <w:lang w:val="en-US"/>
        </w:rPr>
        <w:t xml:space="preserve">2. Candidates for office must be a person who has signed a membership application form and currently holds membership entitlements in accordance with article 3.01(c) of the Constitution. </w:t>
      </w:r>
    </w:p>
    <w:p w14:paraId="1353E71B" w14:textId="1392C475" w:rsidR="1982FC08" w:rsidRDefault="1982FC08" w:rsidP="4A91BBBE">
      <w:pPr>
        <w:rPr>
          <w:rFonts w:ascii="Arial" w:eastAsia="Arial" w:hAnsi="Arial" w:cs="Arial"/>
          <w:lang w:val="en-US"/>
        </w:rPr>
      </w:pPr>
      <w:r w:rsidRPr="4A91BBBE">
        <w:rPr>
          <w:rFonts w:ascii="Arial" w:eastAsia="Arial" w:hAnsi="Arial" w:cs="Arial"/>
          <w:lang w:val="en-US"/>
        </w:rPr>
        <w:t xml:space="preserve">Campaign Materials </w:t>
      </w:r>
    </w:p>
    <w:p w14:paraId="10DFE3D3" w14:textId="20B7D5B2" w:rsidR="1982FC08" w:rsidRDefault="1982FC08" w:rsidP="4A91BBBE">
      <w:pPr>
        <w:rPr>
          <w:rFonts w:ascii="Arial" w:eastAsia="Arial" w:hAnsi="Arial" w:cs="Arial"/>
          <w:strike/>
          <w:lang w:val="en-US"/>
        </w:rPr>
      </w:pPr>
      <w:r w:rsidRPr="4A91BBBE">
        <w:rPr>
          <w:rFonts w:ascii="Arial" w:eastAsia="Arial" w:hAnsi="Arial" w:cs="Arial"/>
          <w:lang w:val="en-US"/>
        </w:rPr>
        <w:t xml:space="preserve">3. Campaign materials and behavior must not violate the Human Rights Code. All such materials and behavior must be truthful, respectful </w:t>
      </w:r>
      <w:r w:rsidR="51A265C2" w:rsidRPr="4A91BBBE">
        <w:rPr>
          <w:rFonts w:ascii="Arial" w:eastAsia="Arial" w:hAnsi="Arial" w:cs="Arial"/>
          <w:lang w:val="en-US"/>
        </w:rPr>
        <w:t>and professional</w:t>
      </w:r>
      <w:r w:rsidRPr="4A91BBBE">
        <w:rPr>
          <w:rFonts w:ascii="Arial" w:eastAsia="Arial" w:hAnsi="Arial" w:cs="Arial"/>
          <w:lang w:val="en-US"/>
        </w:rPr>
        <w:t xml:space="preserve"> </w:t>
      </w:r>
    </w:p>
    <w:p w14:paraId="510C0A1A" w14:textId="37BBD069" w:rsidR="1982FC08" w:rsidRDefault="1982FC08" w:rsidP="4A91BBBE">
      <w:pPr>
        <w:rPr>
          <w:rFonts w:ascii="Arial" w:eastAsia="Arial" w:hAnsi="Arial" w:cs="Arial"/>
          <w:lang w:val="en-US"/>
        </w:rPr>
      </w:pPr>
      <w:r w:rsidRPr="4A91BBBE">
        <w:rPr>
          <w:rFonts w:ascii="Arial" w:eastAsia="Arial" w:hAnsi="Arial" w:cs="Arial"/>
          <w:lang w:val="en-US"/>
        </w:rPr>
        <w:t>4. Campaign materials must be posted at all Bargaining Units and Sites, where applicable, in a fair and equitable manner.</w:t>
      </w:r>
    </w:p>
    <w:p w14:paraId="6A943826" w14:textId="6368F4DE" w:rsidR="1982FC08" w:rsidRDefault="1982FC08" w:rsidP="4A91BBBE">
      <w:pPr>
        <w:rPr>
          <w:rFonts w:ascii="Arial" w:eastAsia="Arial" w:hAnsi="Arial" w:cs="Arial"/>
          <w:lang w:val="en-US"/>
        </w:rPr>
      </w:pPr>
      <w:r w:rsidRPr="4A91BBBE">
        <w:rPr>
          <w:rFonts w:ascii="Arial" w:eastAsia="Arial" w:hAnsi="Arial" w:cs="Arial"/>
          <w:lang w:val="en-US"/>
        </w:rPr>
        <w:t xml:space="preserve">5. Where the collective </w:t>
      </w:r>
      <w:r w:rsidR="0C604CB6" w:rsidRPr="4A91BBBE">
        <w:rPr>
          <w:rFonts w:ascii="Arial" w:eastAsia="Arial" w:hAnsi="Arial" w:cs="Arial"/>
          <w:lang w:val="en-US"/>
        </w:rPr>
        <w:t>agreement</w:t>
      </w:r>
      <w:r w:rsidRPr="4A91BBBE">
        <w:rPr>
          <w:rFonts w:ascii="Arial" w:eastAsia="Arial" w:hAnsi="Arial" w:cs="Arial"/>
          <w:lang w:val="en-US"/>
        </w:rPr>
        <w:t xml:space="preserve"> requires, the consent of the employer must be obtained to post such campaign materials by the Chartered Local Association. </w:t>
      </w:r>
    </w:p>
    <w:p w14:paraId="46A98CE5" w14:textId="0740ECAA" w:rsidR="1982FC08" w:rsidRDefault="1982FC08" w:rsidP="4A91BBBE">
      <w:pPr>
        <w:rPr>
          <w:rFonts w:ascii="Arial" w:eastAsia="Arial" w:hAnsi="Arial" w:cs="Arial"/>
          <w:lang w:val="en-US"/>
        </w:rPr>
      </w:pPr>
      <w:r w:rsidRPr="4A91BBBE">
        <w:rPr>
          <w:rFonts w:ascii="Arial" w:eastAsia="Arial" w:hAnsi="Arial" w:cs="Arial"/>
          <w:lang w:val="en-US"/>
        </w:rPr>
        <w:t xml:space="preserve">6. Campaign material is not allowed in the voting room. </w:t>
      </w:r>
    </w:p>
    <w:p w14:paraId="38D7A21D" w14:textId="105A475E" w:rsidR="1982FC08" w:rsidRDefault="1982FC08" w:rsidP="4A91BBBE">
      <w:pPr>
        <w:rPr>
          <w:rFonts w:ascii="Arial" w:eastAsia="Arial" w:hAnsi="Arial" w:cs="Arial"/>
          <w:lang w:val="en-US"/>
        </w:rPr>
      </w:pPr>
      <w:r w:rsidRPr="4A91BBBE">
        <w:rPr>
          <w:rFonts w:ascii="Arial" w:eastAsia="Arial" w:hAnsi="Arial" w:cs="Arial"/>
          <w:lang w:val="en-US"/>
        </w:rPr>
        <w:lastRenderedPageBreak/>
        <w:t xml:space="preserve">7. The candidate must </w:t>
      </w:r>
      <w:r w:rsidR="5B5C70D6" w:rsidRPr="4A91BBBE">
        <w:rPr>
          <w:rFonts w:ascii="Arial" w:eastAsia="Arial" w:hAnsi="Arial" w:cs="Arial"/>
          <w:lang w:val="en-US"/>
        </w:rPr>
        <w:t>ensure that</w:t>
      </w:r>
      <w:r w:rsidRPr="4A91BBBE">
        <w:rPr>
          <w:rFonts w:ascii="Arial" w:eastAsia="Arial" w:hAnsi="Arial" w:cs="Arial"/>
          <w:lang w:val="en-US"/>
        </w:rPr>
        <w:t xml:space="preserve"> the </w:t>
      </w:r>
      <w:proofErr w:type="gramStart"/>
      <w:r w:rsidRPr="4A91BBBE">
        <w:rPr>
          <w:rFonts w:ascii="Arial" w:eastAsia="Arial" w:hAnsi="Arial" w:cs="Arial"/>
          <w:lang w:val="en-US"/>
        </w:rPr>
        <w:t>person(s)</w:t>
      </w:r>
      <w:proofErr w:type="gramEnd"/>
      <w:r w:rsidRPr="4A91BBBE">
        <w:rPr>
          <w:rFonts w:ascii="Arial" w:eastAsia="Arial" w:hAnsi="Arial" w:cs="Arial"/>
          <w:lang w:val="en-US"/>
        </w:rPr>
        <w:t xml:space="preserve"> posting campaign materials must remove all campaign materials as per the Constitution. </w:t>
      </w:r>
    </w:p>
    <w:p w14:paraId="76B4B662" w14:textId="79C2FF10" w:rsidR="1982FC08" w:rsidRDefault="1982FC08" w:rsidP="4A91BBBE">
      <w:pPr>
        <w:rPr>
          <w:rFonts w:ascii="Arial" w:eastAsia="Arial" w:hAnsi="Arial" w:cs="Arial"/>
          <w:lang w:val="en-US"/>
        </w:rPr>
      </w:pPr>
      <w:r w:rsidRPr="4A91BBBE">
        <w:rPr>
          <w:rFonts w:ascii="Arial" w:eastAsia="Arial" w:hAnsi="Arial" w:cs="Arial"/>
          <w:lang w:val="en-US"/>
        </w:rPr>
        <w:t xml:space="preserve">Campaigning </w:t>
      </w:r>
    </w:p>
    <w:p w14:paraId="7FE5359D" w14:textId="3D1D0E96" w:rsidR="1982FC08" w:rsidRDefault="1982FC08" w:rsidP="4A91BBBE">
      <w:pPr>
        <w:rPr>
          <w:rFonts w:ascii="Arial" w:eastAsia="Arial" w:hAnsi="Arial" w:cs="Arial"/>
          <w:lang w:val="en-US"/>
        </w:rPr>
      </w:pPr>
      <w:r w:rsidRPr="4A91BBBE">
        <w:rPr>
          <w:rFonts w:ascii="Arial" w:eastAsia="Arial" w:hAnsi="Arial" w:cs="Arial"/>
          <w:lang w:val="en-US"/>
        </w:rPr>
        <w:t xml:space="preserve">8. Active campaigning (speaking engagements, distributing materials/pamphlets, posting materials on websites and or bulletin boards, sending group emails, hosting campaign events, etc.) may begin upon the </w:t>
      </w:r>
      <w:proofErr w:type="gramStart"/>
      <w:r w:rsidRPr="4A91BBBE">
        <w:rPr>
          <w:rFonts w:ascii="Arial" w:eastAsia="Arial" w:hAnsi="Arial" w:cs="Arial"/>
          <w:lang w:val="en-US"/>
        </w:rPr>
        <w:t>close</w:t>
      </w:r>
      <w:proofErr w:type="gramEnd"/>
      <w:r w:rsidRPr="4A91BBBE">
        <w:rPr>
          <w:rFonts w:ascii="Arial" w:eastAsia="Arial" w:hAnsi="Arial" w:cs="Arial"/>
          <w:lang w:val="en-US"/>
        </w:rPr>
        <w:t xml:space="preserve"> of nominations and must cease at midnight on the day prior to an election. Campaigning is not allowed to take place at the polling station. Note: This does not prohibit seeking support from members by or on behalf of a candidate prior to the </w:t>
      </w:r>
      <w:proofErr w:type="gramStart"/>
      <w:r w:rsidRPr="4A91BBBE">
        <w:rPr>
          <w:rFonts w:ascii="Arial" w:eastAsia="Arial" w:hAnsi="Arial" w:cs="Arial"/>
          <w:lang w:val="en-US"/>
        </w:rPr>
        <w:t>close</w:t>
      </w:r>
      <w:proofErr w:type="gramEnd"/>
      <w:r w:rsidRPr="4A91BBBE">
        <w:rPr>
          <w:rFonts w:ascii="Arial" w:eastAsia="Arial" w:hAnsi="Arial" w:cs="Arial"/>
          <w:lang w:val="en-US"/>
        </w:rPr>
        <w:t xml:space="preserve"> of nominations. Candidates cannot be </w:t>
      </w:r>
      <w:proofErr w:type="gramStart"/>
      <w:r w:rsidRPr="4A91BBBE">
        <w:rPr>
          <w:rFonts w:ascii="Arial" w:eastAsia="Arial" w:hAnsi="Arial" w:cs="Arial"/>
          <w:lang w:val="en-US"/>
        </w:rPr>
        <w:t>administrator</w:t>
      </w:r>
      <w:proofErr w:type="gramEnd"/>
      <w:r w:rsidRPr="4A91BBBE">
        <w:rPr>
          <w:rFonts w:ascii="Arial" w:eastAsia="Arial" w:hAnsi="Arial" w:cs="Arial"/>
          <w:lang w:val="en-US"/>
        </w:rPr>
        <w:t xml:space="preserve"> of social media pages</w:t>
      </w:r>
    </w:p>
    <w:p w14:paraId="6528CC3E" w14:textId="46AD4CDC" w:rsidR="1982FC08" w:rsidRDefault="1982FC08" w:rsidP="4A91BBBE">
      <w:pPr>
        <w:rPr>
          <w:rFonts w:ascii="Arial" w:eastAsia="Arial" w:hAnsi="Arial" w:cs="Arial"/>
          <w:lang w:val="en-US"/>
        </w:rPr>
      </w:pPr>
      <w:r w:rsidRPr="4A91BBBE">
        <w:rPr>
          <w:rFonts w:ascii="Arial" w:eastAsia="Arial" w:hAnsi="Arial" w:cs="Arial"/>
          <w:lang w:val="en-US"/>
        </w:rPr>
        <w:t xml:space="preserve">9. Candidates must stop canvassing at midnight on the day prior to an election, and campaigning is not allowed to take place at the polling station. </w:t>
      </w:r>
    </w:p>
    <w:p w14:paraId="6AA17350" w14:textId="4BB6DF87" w:rsidR="1982FC08" w:rsidRDefault="1982FC08" w:rsidP="4A91BBBE">
      <w:pPr>
        <w:rPr>
          <w:rFonts w:ascii="Arial" w:eastAsia="Arial" w:hAnsi="Arial" w:cs="Arial"/>
          <w:lang w:val="en-US"/>
        </w:rPr>
      </w:pPr>
      <w:r w:rsidRPr="4A91BBBE">
        <w:rPr>
          <w:rFonts w:ascii="Arial" w:eastAsia="Arial" w:hAnsi="Arial" w:cs="Arial"/>
          <w:lang w:val="en-US"/>
        </w:rPr>
        <w:t xml:space="preserve">10. The candidates may only be at the polling station to cast their </w:t>
      </w:r>
      <w:proofErr w:type="gramStart"/>
      <w:r w:rsidRPr="4A91BBBE">
        <w:rPr>
          <w:rFonts w:ascii="Arial" w:eastAsia="Arial" w:hAnsi="Arial" w:cs="Arial"/>
          <w:lang w:val="en-US"/>
        </w:rPr>
        <w:t>votes, and</w:t>
      </w:r>
      <w:proofErr w:type="gramEnd"/>
      <w:r w:rsidRPr="4A91BBBE">
        <w:rPr>
          <w:rFonts w:ascii="Arial" w:eastAsia="Arial" w:hAnsi="Arial" w:cs="Arial"/>
          <w:lang w:val="en-US"/>
        </w:rPr>
        <w:t xml:space="preserve"> must not be present during the counting of the ballots. </w:t>
      </w:r>
    </w:p>
    <w:p w14:paraId="5FEF8B16" w14:textId="7D58F3AC" w:rsidR="1982FC08" w:rsidRDefault="1982FC08" w:rsidP="4A91BBBE">
      <w:pPr>
        <w:rPr>
          <w:rFonts w:ascii="Arial" w:eastAsia="Arial" w:hAnsi="Arial" w:cs="Arial"/>
          <w:i/>
          <w:iCs/>
          <w:lang w:val="en-US"/>
        </w:rPr>
      </w:pPr>
      <w:r w:rsidRPr="4A91BBBE">
        <w:rPr>
          <w:rFonts w:ascii="Arial" w:eastAsia="Arial" w:hAnsi="Arial" w:cs="Arial"/>
          <w:i/>
          <w:iCs/>
          <w:lang w:val="en-US"/>
        </w:rPr>
        <w:t>Executive Support for Candidates</w:t>
      </w:r>
    </w:p>
    <w:p w14:paraId="788FBBC1" w14:textId="4C1B9DBE" w:rsidR="1982FC08" w:rsidRDefault="1982FC08" w:rsidP="4A91BBBE">
      <w:pPr>
        <w:rPr>
          <w:rFonts w:ascii="Arial" w:eastAsia="Arial" w:hAnsi="Arial" w:cs="Arial"/>
          <w:lang w:val="en-US"/>
        </w:rPr>
      </w:pPr>
      <w:r w:rsidRPr="4A91BBBE">
        <w:rPr>
          <w:rFonts w:ascii="Arial" w:eastAsia="Arial" w:hAnsi="Arial" w:cs="Arial"/>
          <w:lang w:val="en-US"/>
        </w:rPr>
        <w:t>11. An Executive member of a Local (who is not on the Election Committee) may publicly support the candidate of their choice.</w:t>
      </w:r>
    </w:p>
    <w:p w14:paraId="2636A24A" w14:textId="044B9797" w:rsidR="1982FC08" w:rsidRDefault="1982FC08" w:rsidP="4A91BBBE">
      <w:pPr>
        <w:rPr>
          <w:rFonts w:ascii="Arial" w:eastAsia="Arial" w:hAnsi="Arial" w:cs="Arial"/>
          <w:lang w:val="en-US"/>
        </w:rPr>
      </w:pPr>
      <w:r w:rsidRPr="4A91BBBE">
        <w:rPr>
          <w:rFonts w:ascii="Arial" w:eastAsia="Arial" w:hAnsi="Arial" w:cs="Arial"/>
          <w:lang w:val="en-US"/>
        </w:rPr>
        <w:t>12. Candidates may submit campaign material (example: flyer or email) to the Election Chair to submit a max. of two emails to the local membership.</w:t>
      </w:r>
    </w:p>
    <w:p w14:paraId="79B134DA" w14:textId="5E3F3311" w:rsidR="1982FC08" w:rsidRDefault="1982FC08" w:rsidP="4A91BBBE">
      <w:pPr>
        <w:rPr>
          <w:rFonts w:ascii="Arial" w:eastAsia="Arial" w:hAnsi="Arial" w:cs="Arial"/>
          <w:lang w:val="en-US"/>
        </w:rPr>
      </w:pPr>
      <w:r w:rsidRPr="4A91BBBE">
        <w:rPr>
          <w:rFonts w:ascii="Arial" w:eastAsia="Arial" w:hAnsi="Arial" w:cs="Arial"/>
          <w:lang w:val="en-US"/>
        </w:rPr>
        <w:t xml:space="preserve">13. Candidates must not utilize the ONA email system or any ONA contact lists for the purpose of campaigning. For clarity, candidates who hold Local and/or Bargaining Unit Leadership positions within the Association are expected to continue fulfilling their duties during the election period. If a candidate must use the ONA email system </w:t>
      </w:r>
      <w:r w:rsidR="4338DAE7" w:rsidRPr="4A91BBBE">
        <w:rPr>
          <w:rFonts w:ascii="Arial" w:eastAsia="Arial" w:hAnsi="Arial" w:cs="Arial"/>
          <w:lang w:val="en-US"/>
        </w:rPr>
        <w:t>to</w:t>
      </w:r>
      <w:r w:rsidRPr="4A91BBBE">
        <w:rPr>
          <w:rFonts w:ascii="Arial" w:eastAsia="Arial" w:hAnsi="Arial" w:cs="Arial"/>
          <w:lang w:val="en-US"/>
        </w:rPr>
        <w:t xml:space="preserve"> fulfil </w:t>
      </w:r>
      <w:r w:rsidR="7503A0CF" w:rsidRPr="4A91BBBE">
        <w:rPr>
          <w:rFonts w:ascii="Arial" w:eastAsia="Arial" w:hAnsi="Arial" w:cs="Arial"/>
          <w:lang w:val="en-US"/>
        </w:rPr>
        <w:t>their</w:t>
      </w:r>
      <w:r w:rsidRPr="4A91BBBE">
        <w:rPr>
          <w:rFonts w:ascii="Arial" w:eastAsia="Arial" w:hAnsi="Arial" w:cs="Arial"/>
          <w:lang w:val="en-US"/>
        </w:rPr>
        <w:t xml:space="preserve"> duties, the candidate must ensure that the emails sent are not directly or indirectly campaign emails. Personal promotion on the ONA email system is strictly prohibited. </w:t>
      </w:r>
    </w:p>
    <w:p w14:paraId="15935267" w14:textId="5B621F7A" w:rsidR="00D4591D" w:rsidRDefault="64FEEA16" w:rsidP="4A91BBBE">
      <w:pPr>
        <w:jc w:val="both"/>
        <w:rPr>
          <w:rFonts w:ascii="Arial" w:eastAsia="Arial" w:hAnsi="Arial" w:cs="Arial"/>
          <w:u w:val="single"/>
          <w:lang w:val="en-US"/>
        </w:rPr>
      </w:pPr>
      <w:r w:rsidRPr="4A91BBBE">
        <w:rPr>
          <w:rFonts w:ascii="Arial" w:eastAsia="Arial" w:hAnsi="Arial" w:cs="Arial"/>
          <w:b/>
          <w:bCs/>
          <w:u w:val="single"/>
          <w:lang w:val="en-US"/>
        </w:rPr>
        <w:t>Online Voting</w:t>
      </w:r>
    </w:p>
    <w:p w14:paraId="77E98CA6" w14:textId="1229D369" w:rsidR="00D4591D" w:rsidRDefault="64FEEA16" w:rsidP="4A91BBBE">
      <w:pPr>
        <w:ind w:left="720"/>
        <w:jc w:val="both"/>
        <w:rPr>
          <w:rFonts w:ascii="Arial" w:eastAsia="Arial" w:hAnsi="Arial" w:cs="Arial"/>
          <w:lang w:val="en-US"/>
        </w:rPr>
      </w:pPr>
      <w:r w:rsidRPr="4A91BBBE">
        <w:rPr>
          <w:rFonts w:ascii="Arial" w:eastAsia="Arial" w:hAnsi="Arial" w:cs="Arial"/>
          <w:lang w:val="en-US"/>
        </w:rPr>
        <w:t>If operationally feasible, the Local executive may implement online voting for the purposes of Local Elections</w:t>
      </w:r>
      <w:r w:rsidRPr="4A91BBBE">
        <w:rPr>
          <w:rFonts w:ascii="Arial" w:eastAsia="Arial" w:hAnsi="Arial" w:cs="Arial"/>
          <w:i/>
          <w:iCs/>
          <w:lang w:val="en-US"/>
        </w:rPr>
        <w:t xml:space="preserve">. (By-Law V). For online voting, the Local will appoint 2 administrators who will work with the voting company. </w:t>
      </w:r>
    </w:p>
    <w:p w14:paraId="62684D5A" w14:textId="39277C45" w:rsidR="5773C9D2" w:rsidRDefault="5773C9D2" w:rsidP="4A91BBBE">
      <w:pPr>
        <w:rPr>
          <w:rFonts w:ascii="Arial" w:eastAsia="Arial" w:hAnsi="Arial" w:cs="Arial"/>
          <w:u w:val="single"/>
          <w:lang w:val="en-US"/>
        </w:rPr>
      </w:pPr>
      <w:r w:rsidRPr="4A91BBBE">
        <w:rPr>
          <w:rFonts w:ascii="Arial" w:eastAsia="Arial" w:hAnsi="Arial" w:cs="Arial"/>
          <w:b/>
          <w:bCs/>
          <w:u w:val="single"/>
          <w:lang w:val="en-US"/>
        </w:rPr>
        <w:t xml:space="preserve">In Person </w:t>
      </w:r>
      <w:r w:rsidR="27CC4870" w:rsidRPr="4A91BBBE">
        <w:rPr>
          <w:rFonts w:ascii="Arial" w:eastAsia="Arial" w:hAnsi="Arial" w:cs="Arial"/>
          <w:b/>
          <w:bCs/>
          <w:u w:val="single"/>
          <w:lang w:val="en-US"/>
        </w:rPr>
        <w:t xml:space="preserve">Voting Procedure </w:t>
      </w:r>
    </w:p>
    <w:p w14:paraId="1F17FC42" w14:textId="5C3C9E5B" w:rsidR="44E5A63D" w:rsidRDefault="44E5A63D" w:rsidP="4A91BBBE">
      <w:pPr>
        <w:rPr>
          <w:rFonts w:ascii="Arial" w:eastAsia="Arial" w:hAnsi="Arial" w:cs="Arial"/>
          <w:lang w:val="en-US"/>
        </w:rPr>
      </w:pPr>
      <w:r w:rsidRPr="4A91BBBE">
        <w:rPr>
          <w:rFonts w:ascii="Arial" w:eastAsia="Arial" w:hAnsi="Arial" w:cs="Arial"/>
          <w:lang w:val="en-US"/>
        </w:rPr>
        <w:t>a</w:t>
      </w:r>
      <w:r w:rsidR="27CC4870" w:rsidRPr="4A91BBBE">
        <w:rPr>
          <w:rFonts w:ascii="Arial" w:eastAsia="Arial" w:hAnsi="Arial" w:cs="Arial"/>
          <w:lang w:val="en-US"/>
        </w:rPr>
        <w:t xml:space="preserve">) Each member must show their membership card or membership application receipt to a scrutineer prior to receiving their </w:t>
      </w:r>
      <w:r w:rsidR="5A2887A2" w:rsidRPr="4A91BBBE">
        <w:rPr>
          <w:rFonts w:ascii="Arial" w:eastAsia="Arial" w:hAnsi="Arial" w:cs="Arial"/>
          <w:lang w:val="en-US"/>
        </w:rPr>
        <w:t>ballot to</w:t>
      </w:r>
      <w:r w:rsidR="27CC4870" w:rsidRPr="4A91BBBE">
        <w:rPr>
          <w:rFonts w:ascii="Arial" w:eastAsia="Arial" w:hAnsi="Arial" w:cs="Arial"/>
          <w:lang w:val="en-US"/>
        </w:rPr>
        <w:t xml:space="preserve"> vote (By-Law V #15). The most recent Dues/Membership List should also indicate that this is a member with entitlements. If there is a question as to whether the member is entitled to vote, then the ballot should be segregated until </w:t>
      </w:r>
      <w:r w:rsidR="51115741" w:rsidRPr="4A91BBBE">
        <w:rPr>
          <w:rFonts w:ascii="Arial" w:eastAsia="Arial" w:hAnsi="Arial" w:cs="Arial"/>
          <w:lang w:val="en-US"/>
        </w:rPr>
        <w:t>proper</w:t>
      </w:r>
      <w:r w:rsidR="27CC4870" w:rsidRPr="4A91BBBE">
        <w:rPr>
          <w:rFonts w:ascii="Arial" w:eastAsia="Arial" w:hAnsi="Arial" w:cs="Arial"/>
          <w:lang w:val="en-US"/>
        </w:rPr>
        <w:t xml:space="preserve"> determination can be made.</w:t>
      </w:r>
    </w:p>
    <w:p w14:paraId="15464C1E" w14:textId="3BD90759" w:rsidR="2814075C" w:rsidRDefault="2814075C" w:rsidP="4A91BBBE">
      <w:pPr>
        <w:rPr>
          <w:rFonts w:ascii="Arial" w:eastAsia="Arial" w:hAnsi="Arial" w:cs="Arial"/>
          <w:lang w:val="en-US"/>
        </w:rPr>
      </w:pPr>
      <w:r w:rsidRPr="4A91BBBE">
        <w:rPr>
          <w:rFonts w:ascii="Arial" w:eastAsia="Arial" w:hAnsi="Arial" w:cs="Arial"/>
          <w:b/>
          <w:bCs/>
          <w:lang w:val="en-US"/>
        </w:rPr>
        <w:lastRenderedPageBreak/>
        <w:t>b</w:t>
      </w:r>
      <w:r w:rsidR="27CC4870" w:rsidRPr="4A91BBBE">
        <w:rPr>
          <w:rFonts w:ascii="Arial" w:eastAsia="Arial" w:hAnsi="Arial" w:cs="Arial"/>
          <w:b/>
          <w:bCs/>
          <w:lang w:val="en-US"/>
        </w:rPr>
        <w:t>)</w:t>
      </w:r>
      <w:r w:rsidR="27CC4870" w:rsidRPr="4A91BBBE">
        <w:rPr>
          <w:rFonts w:ascii="Arial" w:eastAsia="Arial" w:hAnsi="Arial" w:cs="Arial"/>
          <w:lang w:val="en-US"/>
        </w:rPr>
        <w:t xml:space="preserve"> The scrutineer initials each ballot as it is given to the </w:t>
      </w:r>
      <w:r w:rsidR="2F2CBBCF" w:rsidRPr="4A91BBBE">
        <w:rPr>
          <w:rFonts w:ascii="Arial" w:eastAsia="Arial" w:hAnsi="Arial" w:cs="Arial"/>
          <w:lang w:val="en-US"/>
        </w:rPr>
        <w:t>voter and</w:t>
      </w:r>
      <w:r w:rsidR="27CC4870" w:rsidRPr="4A91BBBE">
        <w:rPr>
          <w:rFonts w:ascii="Arial" w:eastAsia="Arial" w:hAnsi="Arial" w:cs="Arial"/>
          <w:lang w:val="en-US"/>
        </w:rPr>
        <w:t xml:space="preserve"> keeps a record of the number of ballots distributed. </w:t>
      </w:r>
    </w:p>
    <w:p w14:paraId="6A7A0176" w14:textId="2B8ABBBE" w:rsidR="20A51F60" w:rsidRDefault="20A51F60" w:rsidP="4A91BBBE">
      <w:pPr>
        <w:rPr>
          <w:rFonts w:ascii="Arial" w:eastAsia="Arial" w:hAnsi="Arial" w:cs="Arial"/>
          <w:lang w:val="en-US"/>
        </w:rPr>
      </w:pPr>
      <w:r w:rsidRPr="4A91BBBE">
        <w:rPr>
          <w:rFonts w:ascii="Arial" w:eastAsia="Arial" w:hAnsi="Arial" w:cs="Arial"/>
          <w:b/>
          <w:bCs/>
          <w:lang w:val="en-US"/>
        </w:rPr>
        <w:t>c</w:t>
      </w:r>
      <w:r w:rsidR="27CC4870" w:rsidRPr="4A91BBBE">
        <w:rPr>
          <w:rFonts w:ascii="Arial" w:eastAsia="Arial" w:hAnsi="Arial" w:cs="Arial"/>
          <w:b/>
          <w:bCs/>
          <w:lang w:val="en-US"/>
        </w:rPr>
        <w:t>)</w:t>
      </w:r>
      <w:r w:rsidR="27CC4870" w:rsidRPr="4A91BBBE">
        <w:rPr>
          <w:rFonts w:ascii="Arial" w:eastAsia="Arial" w:hAnsi="Arial" w:cs="Arial"/>
          <w:lang w:val="en-US"/>
        </w:rPr>
        <w:t xml:space="preserve"> The scrutineers count the ballots, compile a list specifying the number of votes for each candidate, and ensure that all votes and spoiled ballots are accounted for. </w:t>
      </w:r>
    </w:p>
    <w:p w14:paraId="1D1D6AE6" w14:textId="574625FD" w:rsidR="2490EFF2" w:rsidRDefault="2490EFF2" w:rsidP="4A91BBBE">
      <w:pPr>
        <w:rPr>
          <w:rFonts w:ascii="Arial" w:eastAsia="Arial" w:hAnsi="Arial" w:cs="Arial"/>
          <w:lang w:val="en-US"/>
        </w:rPr>
      </w:pPr>
      <w:r w:rsidRPr="4A91BBBE">
        <w:rPr>
          <w:rFonts w:ascii="Arial" w:eastAsia="Arial" w:hAnsi="Arial" w:cs="Arial"/>
          <w:b/>
          <w:bCs/>
          <w:lang w:val="en-US"/>
        </w:rPr>
        <w:t>d</w:t>
      </w:r>
      <w:r w:rsidR="27CC4870" w:rsidRPr="4A91BBBE">
        <w:rPr>
          <w:rFonts w:ascii="Arial" w:eastAsia="Arial" w:hAnsi="Arial" w:cs="Arial"/>
          <w:b/>
          <w:bCs/>
          <w:lang w:val="en-US"/>
        </w:rPr>
        <w:t xml:space="preserve">) </w:t>
      </w:r>
      <w:r w:rsidR="27CC4870" w:rsidRPr="4A91BBBE">
        <w:rPr>
          <w:rFonts w:ascii="Arial" w:eastAsia="Arial" w:hAnsi="Arial" w:cs="Arial"/>
          <w:lang w:val="en-US"/>
        </w:rPr>
        <w:t xml:space="preserve">Results shall not be tabulated until all </w:t>
      </w:r>
      <w:proofErr w:type="gramStart"/>
      <w:r w:rsidR="27CC4870" w:rsidRPr="4A91BBBE">
        <w:rPr>
          <w:rFonts w:ascii="Arial" w:eastAsia="Arial" w:hAnsi="Arial" w:cs="Arial"/>
          <w:lang w:val="en-US"/>
        </w:rPr>
        <w:t>poll(s)</w:t>
      </w:r>
      <w:proofErr w:type="gramEnd"/>
      <w:r w:rsidR="27CC4870" w:rsidRPr="4A91BBBE">
        <w:rPr>
          <w:rFonts w:ascii="Arial" w:eastAsia="Arial" w:hAnsi="Arial" w:cs="Arial"/>
          <w:lang w:val="en-US"/>
        </w:rPr>
        <w:t xml:space="preserve"> have closed (By-Law V #9). </w:t>
      </w:r>
    </w:p>
    <w:p w14:paraId="6F01666E" w14:textId="545ABB41" w:rsidR="126771FD" w:rsidRDefault="126771FD" w:rsidP="4A91BBBE">
      <w:pPr>
        <w:rPr>
          <w:rFonts w:ascii="Arial" w:eastAsia="Arial" w:hAnsi="Arial" w:cs="Arial"/>
          <w:lang w:val="en-US"/>
        </w:rPr>
      </w:pPr>
      <w:r w:rsidRPr="4A91BBBE">
        <w:rPr>
          <w:rFonts w:ascii="Arial" w:eastAsia="Arial" w:hAnsi="Arial" w:cs="Arial"/>
          <w:b/>
          <w:bCs/>
          <w:lang w:val="en-US"/>
        </w:rPr>
        <w:t>e</w:t>
      </w:r>
      <w:r w:rsidR="27CC4870" w:rsidRPr="4A91BBBE">
        <w:rPr>
          <w:rFonts w:ascii="Arial" w:eastAsia="Arial" w:hAnsi="Arial" w:cs="Arial"/>
          <w:b/>
          <w:bCs/>
          <w:lang w:val="en-US"/>
        </w:rPr>
        <w:t>)</w:t>
      </w:r>
      <w:r w:rsidR="27CC4870" w:rsidRPr="4A91BBBE">
        <w:rPr>
          <w:rFonts w:ascii="Arial" w:eastAsia="Arial" w:hAnsi="Arial" w:cs="Arial"/>
          <w:lang w:val="en-US"/>
        </w:rPr>
        <w:t xml:space="preserve"> The person with the most votes is deemed elected to the position.</w:t>
      </w:r>
    </w:p>
    <w:p w14:paraId="12562B15" w14:textId="693CB7E9" w:rsidR="4A91BBBE" w:rsidRDefault="4A91BBBE" w:rsidP="4A91BBBE">
      <w:pPr>
        <w:ind w:left="720"/>
        <w:jc w:val="both"/>
        <w:rPr>
          <w:rFonts w:ascii="Arial" w:eastAsia="Arial" w:hAnsi="Arial" w:cs="Arial"/>
          <w:i/>
          <w:iCs/>
          <w:lang w:val="en-US"/>
        </w:rPr>
      </w:pPr>
    </w:p>
    <w:p w14:paraId="087328DB" w14:textId="3BBF322E" w:rsidR="00D4591D" w:rsidRDefault="64FEEA16" w:rsidP="4A91BBBE">
      <w:pPr>
        <w:jc w:val="both"/>
        <w:rPr>
          <w:rFonts w:ascii="Arial" w:eastAsia="Arial" w:hAnsi="Arial" w:cs="Arial"/>
          <w:u w:val="single"/>
          <w:lang w:val="en-US"/>
        </w:rPr>
      </w:pPr>
      <w:r w:rsidRPr="4A91BBBE">
        <w:rPr>
          <w:rFonts w:ascii="Arial" w:eastAsia="Arial" w:hAnsi="Arial" w:cs="Arial"/>
          <w:b/>
          <w:bCs/>
          <w:u w:val="single"/>
          <w:lang w:val="en-US"/>
        </w:rPr>
        <w:t>Communicating Election Results</w:t>
      </w:r>
    </w:p>
    <w:p w14:paraId="1BA0E856" w14:textId="67E46690" w:rsidR="00D4591D" w:rsidRDefault="64FEEA16" w:rsidP="4A91BBBE">
      <w:pPr>
        <w:ind w:left="720" w:hanging="720"/>
        <w:jc w:val="both"/>
        <w:rPr>
          <w:rFonts w:ascii="Arial" w:eastAsia="Arial" w:hAnsi="Arial" w:cs="Arial"/>
          <w:lang w:val="en-US"/>
        </w:rPr>
      </w:pPr>
      <w:r w:rsidRPr="4A91BBBE">
        <w:rPr>
          <w:rFonts w:ascii="Arial" w:eastAsia="Arial" w:hAnsi="Arial" w:cs="Arial"/>
          <w:lang w:val="en-US"/>
        </w:rPr>
        <w:t>The results of an election are communicated to the candidates and the Election Committee as soon as practical after the count is completed by the scrutineers (</w:t>
      </w:r>
      <w:r w:rsidRPr="4A91BBBE">
        <w:rPr>
          <w:rFonts w:ascii="Arial" w:eastAsia="Arial" w:hAnsi="Arial" w:cs="Arial"/>
          <w:i/>
          <w:iCs/>
          <w:lang w:val="en-US"/>
        </w:rPr>
        <w:t>By-Law V #12</w:t>
      </w:r>
      <w:r w:rsidRPr="4A91BBBE">
        <w:rPr>
          <w:rFonts w:ascii="Arial" w:eastAsia="Arial" w:hAnsi="Arial" w:cs="Arial"/>
          <w:lang w:val="en-US"/>
        </w:rPr>
        <w:t xml:space="preserve">). A candidate must provide the Election Committee with a contact number. </w:t>
      </w:r>
      <w:r w:rsidRPr="4A91BBBE">
        <w:rPr>
          <w:rFonts w:ascii="Arial" w:eastAsia="Arial" w:hAnsi="Arial" w:cs="Arial"/>
          <w:b/>
          <w:bCs/>
          <w:lang w:val="en-US"/>
        </w:rPr>
        <w:t>All</w:t>
      </w:r>
      <w:r w:rsidRPr="4A91BBBE">
        <w:rPr>
          <w:rFonts w:ascii="Arial" w:eastAsia="Arial" w:hAnsi="Arial" w:cs="Arial"/>
          <w:lang w:val="en-US"/>
        </w:rPr>
        <w:t xml:space="preserve"> </w:t>
      </w:r>
      <w:r w:rsidRPr="4A91BBBE">
        <w:rPr>
          <w:rFonts w:ascii="Arial" w:eastAsia="Arial" w:hAnsi="Arial" w:cs="Arial"/>
          <w:b/>
          <w:bCs/>
          <w:lang w:val="en-US"/>
        </w:rPr>
        <w:t xml:space="preserve">Candidates are called at the number provided. </w:t>
      </w:r>
    </w:p>
    <w:p w14:paraId="57D7B332" w14:textId="69D5210B" w:rsidR="00D4591D" w:rsidRDefault="64FEEA16" w:rsidP="4A91BBBE">
      <w:pPr>
        <w:ind w:left="720" w:hanging="720"/>
        <w:jc w:val="both"/>
        <w:rPr>
          <w:rFonts w:ascii="Arial" w:eastAsia="Arial" w:hAnsi="Arial" w:cs="Arial"/>
          <w:lang w:val="en-US"/>
        </w:rPr>
      </w:pPr>
      <w:r w:rsidRPr="4A91BBBE">
        <w:rPr>
          <w:rFonts w:ascii="Arial" w:eastAsia="Arial" w:hAnsi="Arial" w:cs="Arial"/>
          <w:b/>
          <w:bCs/>
          <w:lang w:val="en-US"/>
        </w:rPr>
        <w:t>Local Election Committee will send an email and post on the Local website the election results.</w:t>
      </w:r>
      <w:r w:rsidRPr="4A91BBBE">
        <w:rPr>
          <w:rFonts w:ascii="Arial" w:eastAsia="Arial" w:hAnsi="Arial" w:cs="Arial"/>
          <w:lang w:val="en-US"/>
        </w:rPr>
        <w:t xml:space="preserve"> Results will be posted no later than 1700 on all applicable forums. </w:t>
      </w:r>
    </w:p>
    <w:p w14:paraId="6F4ECDBC" w14:textId="5056979F" w:rsidR="00D4591D" w:rsidRDefault="64FEEA16" w:rsidP="4A91BBBE">
      <w:pPr>
        <w:ind w:left="720" w:hanging="720"/>
        <w:jc w:val="both"/>
        <w:rPr>
          <w:rFonts w:ascii="Arial" w:eastAsia="Arial" w:hAnsi="Arial" w:cs="Arial"/>
          <w:lang w:val="en-US"/>
        </w:rPr>
      </w:pPr>
      <w:r w:rsidRPr="4A91BBBE">
        <w:rPr>
          <w:rFonts w:ascii="Arial" w:eastAsia="Arial" w:hAnsi="Arial" w:cs="Arial"/>
          <w:lang w:val="en-US"/>
        </w:rPr>
        <w:t>Employers will be notified in writing of the names of the successful candidates following an election by the Chartered Local Association.</w:t>
      </w:r>
    </w:p>
    <w:p w14:paraId="41174C60" w14:textId="2C4E5FF1" w:rsidR="00D4591D" w:rsidRDefault="64FEEA16" w:rsidP="4A91BBBE">
      <w:pPr>
        <w:jc w:val="both"/>
        <w:rPr>
          <w:rFonts w:ascii="Arial" w:eastAsia="Arial" w:hAnsi="Arial" w:cs="Arial"/>
          <w:lang w:val="en-US"/>
        </w:rPr>
      </w:pPr>
      <w:r w:rsidRPr="4A91BBBE">
        <w:rPr>
          <w:rFonts w:ascii="Arial" w:eastAsia="Arial" w:hAnsi="Arial" w:cs="Arial"/>
          <w:lang w:val="en-US"/>
        </w:rPr>
        <w:t xml:space="preserve">Recordkeeping will </w:t>
      </w:r>
      <w:r w:rsidR="298A68E1" w:rsidRPr="4A91BBBE">
        <w:rPr>
          <w:rFonts w:ascii="Arial" w:eastAsia="Arial" w:hAnsi="Arial" w:cs="Arial"/>
          <w:lang w:val="en-US"/>
        </w:rPr>
        <w:t xml:space="preserve">be </w:t>
      </w:r>
      <w:r w:rsidRPr="4A91BBBE">
        <w:rPr>
          <w:rFonts w:ascii="Arial" w:eastAsia="Arial" w:hAnsi="Arial" w:cs="Arial"/>
          <w:lang w:val="en-US"/>
        </w:rPr>
        <w:t xml:space="preserve">kept by the election committee will include nomination forms received, reviewed and, positions and names of those elected with date and times. </w:t>
      </w:r>
    </w:p>
    <w:p w14:paraId="69C33B61" w14:textId="2FF37FEB" w:rsidR="00D4591D" w:rsidRDefault="5E57DDD5" w:rsidP="4A91BBBE">
      <w:pPr>
        <w:rPr>
          <w:rFonts w:ascii="Arial" w:eastAsia="Arial" w:hAnsi="Arial" w:cs="Arial"/>
          <w:b/>
          <w:bCs/>
          <w:u w:val="single"/>
          <w:lang w:val="en-US"/>
        </w:rPr>
      </w:pPr>
      <w:r w:rsidRPr="4A91BBBE">
        <w:rPr>
          <w:rFonts w:ascii="Arial" w:eastAsia="Arial" w:hAnsi="Arial" w:cs="Arial"/>
          <w:b/>
          <w:bCs/>
          <w:u w:val="single"/>
          <w:lang w:val="en-US"/>
        </w:rPr>
        <w:t xml:space="preserve">Communicating </w:t>
      </w:r>
      <w:r w:rsidR="0BFB65E6" w:rsidRPr="4A91BBBE">
        <w:rPr>
          <w:rFonts w:ascii="Arial" w:eastAsia="Arial" w:hAnsi="Arial" w:cs="Arial"/>
          <w:b/>
          <w:bCs/>
          <w:u w:val="single"/>
          <w:lang w:val="en-US"/>
        </w:rPr>
        <w:t xml:space="preserve">In Person </w:t>
      </w:r>
      <w:r w:rsidRPr="4A91BBBE">
        <w:rPr>
          <w:rFonts w:ascii="Arial" w:eastAsia="Arial" w:hAnsi="Arial" w:cs="Arial"/>
          <w:b/>
          <w:bCs/>
          <w:u w:val="single"/>
          <w:lang w:val="en-US"/>
        </w:rPr>
        <w:t xml:space="preserve">Election Results </w:t>
      </w:r>
    </w:p>
    <w:p w14:paraId="2E9AF046" w14:textId="6A1A7C9F" w:rsidR="00D4591D" w:rsidRDefault="4DE66AC2" w:rsidP="4A91BBBE">
      <w:pPr>
        <w:rPr>
          <w:rFonts w:ascii="Arial" w:eastAsia="Arial" w:hAnsi="Arial" w:cs="Arial"/>
          <w:lang w:val="en-US"/>
        </w:rPr>
      </w:pPr>
      <w:r w:rsidRPr="4A91BBBE">
        <w:rPr>
          <w:rFonts w:ascii="Arial" w:eastAsia="Arial" w:hAnsi="Arial" w:cs="Arial"/>
          <w:b/>
          <w:bCs/>
          <w:lang w:val="en-US"/>
        </w:rPr>
        <w:t>1</w:t>
      </w:r>
      <w:r w:rsidR="5E57DDD5" w:rsidRPr="4A91BBBE">
        <w:rPr>
          <w:rFonts w:ascii="Arial" w:eastAsia="Arial" w:hAnsi="Arial" w:cs="Arial"/>
          <w:b/>
          <w:bCs/>
          <w:lang w:val="en-US"/>
        </w:rPr>
        <w:t>)</w:t>
      </w:r>
      <w:r w:rsidR="5E57DDD5" w:rsidRPr="4A91BBBE">
        <w:rPr>
          <w:rFonts w:ascii="Arial" w:eastAsia="Arial" w:hAnsi="Arial" w:cs="Arial"/>
          <w:lang w:val="en-US"/>
        </w:rPr>
        <w:t xml:space="preserve"> The scrutineers shall count the votes (if applicable). The scrutineers shall compile a list specifying the number of votes received by each candidate and shall report the results to the candidates and to the Election Committee, whereupon the person with the greatest number of votes shall be deemed to be elected. (By-Law V #12</w:t>
      </w:r>
      <w:proofErr w:type="gramStart"/>
      <w:r w:rsidR="5E57DDD5" w:rsidRPr="4A91BBBE">
        <w:rPr>
          <w:rFonts w:ascii="Arial" w:eastAsia="Arial" w:hAnsi="Arial" w:cs="Arial"/>
          <w:lang w:val="en-US"/>
        </w:rPr>
        <w:t>) .</w:t>
      </w:r>
      <w:proofErr w:type="gramEnd"/>
      <w:r w:rsidR="5E57DDD5" w:rsidRPr="4A91BBBE">
        <w:rPr>
          <w:rFonts w:ascii="Arial" w:eastAsia="Arial" w:hAnsi="Arial" w:cs="Arial"/>
          <w:lang w:val="en-US"/>
        </w:rPr>
        <w:t xml:space="preserve"> A candidate must provide the Election Committee with a contact number. All candidates will be notified by phone of the results of the election.</w:t>
      </w:r>
    </w:p>
    <w:p w14:paraId="0CBA43F4" w14:textId="6AC3C97A" w:rsidR="00D4591D" w:rsidRDefault="24E4A448" w:rsidP="4A91BBBE">
      <w:pPr>
        <w:rPr>
          <w:rFonts w:ascii="Arial" w:eastAsia="Arial" w:hAnsi="Arial" w:cs="Arial"/>
          <w:lang w:val="en-US"/>
        </w:rPr>
      </w:pPr>
      <w:r w:rsidRPr="4A91BBBE">
        <w:rPr>
          <w:rFonts w:ascii="Arial" w:eastAsia="Arial" w:hAnsi="Arial" w:cs="Arial"/>
          <w:b/>
          <w:bCs/>
          <w:lang w:val="en-US"/>
        </w:rPr>
        <w:t>2</w:t>
      </w:r>
      <w:r w:rsidR="5E57DDD5" w:rsidRPr="4A91BBBE">
        <w:rPr>
          <w:rFonts w:ascii="Arial" w:eastAsia="Arial" w:hAnsi="Arial" w:cs="Arial"/>
          <w:b/>
          <w:bCs/>
          <w:lang w:val="en-US"/>
        </w:rPr>
        <w:t>)</w:t>
      </w:r>
      <w:r w:rsidR="5E57DDD5" w:rsidRPr="4A91BBBE">
        <w:rPr>
          <w:rFonts w:ascii="Arial" w:eastAsia="Arial" w:hAnsi="Arial" w:cs="Arial"/>
          <w:lang w:val="en-US"/>
        </w:rPr>
        <w:t xml:space="preserve"> In the event of a tie for a position within a bargaining unit, the Bargaining Unit President shall have an additional casting vote in addition to their initial vote. In the event of a tie for any local executive position (any position elected by the Chartered Local Association as opposed to an individual Bargaining Unit or Bargaining Unit site), the Local Coordinator shall have an additional casting vote in addition to their initial vote. (By-Law V #12)</w:t>
      </w:r>
    </w:p>
    <w:p w14:paraId="4A74A187" w14:textId="3FEA6FC6" w:rsidR="00D4591D" w:rsidRDefault="5378D945" w:rsidP="4A91BBBE">
      <w:pPr>
        <w:rPr>
          <w:rFonts w:ascii="Arial" w:eastAsia="Arial" w:hAnsi="Arial" w:cs="Arial"/>
          <w:lang w:val="en-US"/>
        </w:rPr>
      </w:pPr>
      <w:r w:rsidRPr="4A91BBBE">
        <w:rPr>
          <w:rFonts w:ascii="Arial" w:eastAsia="Arial" w:hAnsi="Arial" w:cs="Arial"/>
          <w:b/>
          <w:bCs/>
          <w:lang w:val="en-US"/>
        </w:rPr>
        <w:t>3</w:t>
      </w:r>
      <w:r w:rsidR="5E57DDD5" w:rsidRPr="4A91BBBE">
        <w:rPr>
          <w:rFonts w:ascii="Arial" w:eastAsia="Arial" w:hAnsi="Arial" w:cs="Arial"/>
          <w:b/>
          <w:bCs/>
          <w:lang w:val="en-US"/>
        </w:rPr>
        <w:t xml:space="preserve">) </w:t>
      </w:r>
      <w:r w:rsidR="5E57DDD5" w:rsidRPr="4A91BBBE">
        <w:rPr>
          <w:rFonts w:ascii="Arial" w:eastAsia="Arial" w:hAnsi="Arial" w:cs="Arial"/>
          <w:lang w:val="en-US"/>
        </w:rPr>
        <w:t xml:space="preserve">Following the election a list of successful candidates will be posted on the ONA boards at each location and social media and website within </w:t>
      </w:r>
      <w:proofErr w:type="gramStart"/>
      <w:r w:rsidR="5E57DDD5" w:rsidRPr="4A91BBBE">
        <w:rPr>
          <w:rFonts w:ascii="Arial" w:eastAsia="Arial" w:hAnsi="Arial" w:cs="Arial"/>
          <w:lang w:val="en-US"/>
        </w:rPr>
        <w:t>one week</w:t>
      </w:r>
      <w:proofErr w:type="gramEnd"/>
      <w:r w:rsidR="5E57DDD5" w:rsidRPr="4A91BBBE">
        <w:rPr>
          <w:rFonts w:ascii="Arial" w:eastAsia="Arial" w:hAnsi="Arial" w:cs="Arial"/>
          <w:lang w:val="en-US"/>
        </w:rPr>
        <w:t xml:space="preserve"> (By-Law V) #12) </w:t>
      </w:r>
      <w:r w:rsidR="5E57DDD5" w:rsidRPr="4A91BBBE">
        <w:rPr>
          <w:rFonts w:ascii="Arial" w:eastAsia="Arial" w:hAnsi="Arial" w:cs="Arial"/>
          <w:b/>
          <w:bCs/>
          <w:lang w:val="en-US"/>
        </w:rPr>
        <w:t>9)</w:t>
      </w:r>
      <w:r w:rsidR="5E57DDD5" w:rsidRPr="4A91BBBE">
        <w:rPr>
          <w:rFonts w:ascii="Arial" w:eastAsia="Arial" w:hAnsi="Arial" w:cs="Arial"/>
          <w:lang w:val="en-US"/>
        </w:rPr>
        <w:t xml:space="preserve"> Employers will be notified by the current Local coordinator in writing of the names of the successful candidates following an election by the Chartered Local Association.</w:t>
      </w:r>
    </w:p>
    <w:p w14:paraId="166A97A4" w14:textId="6429F1A8" w:rsidR="00D4591D" w:rsidRDefault="5580AB27" w:rsidP="4A91BBBE">
      <w:pPr>
        <w:rPr>
          <w:rFonts w:ascii="Arial" w:eastAsia="Arial" w:hAnsi="Arial" w:cs="Arial"/>
          <w:lang w:val="en-US"/>
        </w:rPr>
      </w:pPr>
      <w:r w:rsidRPr="4A91BBBE">
        <w:rPr>
          <w:rFonts w:ascii="Arial" w:eastAsia="Arial" w:hAnsi="Arial" w:cs="Arial"/>
          <w:b/>
          <w:bCs/>
          <w:lang w:val="en-US"/>
        </w:rPr>
        <w:lastRenderedPageBreak/>
        <w:t>4</w:t>
      </w:r>
      <w:r w:rsidR="5E57DDD5" w:rsidRPr="4A91BBBE">
        <w:rPr>
          <w:rFonts w:ascii="Arial" w:eastAsia="Arial" w:hAnsi="Arial" w:cs="Arial"/>
          <w:b/>
          <w:bCs/>
          <w:lang w:val="en-US"/>
        </w:rPr>
        <w:t>)</w:t>
      </w:r>
      <w:r w:rsidR="5E57DDD5" w:rsidRPr="4A91BBBE">
        <w:rPr>
          <w:rFonts w:ascii="Arial" w:eastAsia="Arial" w:hAnsi="Arial" w:cs="Arial"/>
          <w:lang w:val="en-US"/>
        </w:rPr>
        <w:t xml:space="preserve"> Any changes </w:t>
      </w:r>
      <w:proofErr w:type="gramStart"/>
      <w:r w:rsidR="5E57DDD5" w:rsidRPr="4A91BBBE">
        <w:rPr>
          <w:rFonts w:ascii="Arial" w:eastAsia="Arial" w:hAnsi="Arial" w:cs="Arial"/>
          <w:lang w:val="en-US"/>
        </w:rPr>
        <w:t>on</w:t>
      </w:r>
      <w:proofErr w:type="gramEnd"/>
      <w:r w:rsidR="5E57DDD5" w:rsidRPr="4A91BBBE">
        <w:rPr>
          <w:rFonts w:ascii="Arial" w:eastAsia="Arial" w:hAnsi="Arial" w:cs="Arial"/>
          <w:lang w:val="en-US"/>
        </w:rPr>
        <w:t xml:space="preserve"> the executive listing </w:t>
      </w:r>
      <w:proofErr w:type="gramStart"/>
      <w:r w:rsidR="5E57DDD5" w:rsidRPr="4A91BBBE">
        <w:rPr>
          <w:rFonts w:ascii="Arial" w:eastAsia="Arial" w:hAnsi="Arial" w:cs="Arial"/>
          <w:lang w:val="en-US"/>
        </w:rPr>
        <w:t>as a result of</w:t>
      </w:r>
      <w:proofErr w:type="gramEnd"/>
      <w:r w:rsidR="5E57DDD5" w:rsidRPr="4A91BBBE">
        <w:rPr>
          <w:rFonts w:ascii="Arial" w:eastAsia="Arial" w:hAnsi="Arial" w:cs="Arial"/>
          <w:lang w:val="en-US"/>
        </w:rPr>
        <w:t xml:space="preserve"> an election must be forwarded to the Dues and Membership Services Team by the Chartered Local Association using the Executive Booklet or the Executive Change Form.</w:t>
      </w:r>
    </w:p>
    <w:p w14:paraId="4BCADB94" w14:textId="784415E3" w:rsidR="4A91BBBE" w:rsidRDefault="4A91BBBE" w:rsidP="4A91BBBE">
      <w:pPr>
        <w:rPr>
          <w:rFonts w:ascii="Arial" w:eastAsia="Arial" w:hAnsi="Arial" w:cs="Arial"/>
          <w:lang w:val="en-US"/>
        </w:rPr>
      </w:pPr>
    </w:p>
    <w:p w14:paraId="76655AF8" w14:textId="22F0456B" w:rsidR="00D4591D" w:rsidRDefault="5E57DDD5" w:rsidP="4A91BBBE">
      <w:pPr>
        <w:rPr>
          <w:rFonts w:ascii="Arial" w:eastAsia="Arial" w:hAnsi="Arial" w:cs="Arial"/>
          <w:b/>
          <w:bCs/>
          <w:u w:val="single"/>
          <w:lang w:val="en-US"/>
        </w:rPr>
      </w:pPr>
      <w:r w:rsidRPr="4A91BBBE">
        <w:rPr>
          <w:rFonts w:ascii="Arial" w:eastAsia="Arial" w:hAnsi="Arial" w:cs="Arial"/>
          <w:b/>
          <w:bCs/>
          <w:u w:val="single"/>
          <w:lang w:val="en-US"/>
        </w:rPr>
        <w:t xml:space="preserve">Recounts </w:t>
      </w:r>
    </w:p>
    <w:p w14:paraId="20E51DCD" w14:textId="1E671244" w:rsidR="00D4591D" w:rsidRDefault="2831BD06" w:rsidP="4A91BBBE">
      <w:pPr>
        <w:rPr>
          <w:rFonts w:ascii="Arial" w:eastAsia="Arial" w:hAnsi="Arial" w:cs="Arial"/>
          <w:lang w:val="en-US"/>
        </w:rPr>
      </w:pPr>
      <w:r w:rsidRPr="4A91BBBE">
        <w:rPr>
          <w:rFonts w:ascii="Arial" w:eastAsia="Arial" w:hAnsi="Arial" w:cs="Arial"/>
          <w:b/>
          <w:bCs/>
          <w:lang w:val="en-US"/>
        </w:rPr>
        <w:t>5</w:t>
      </w:r>
      <w:r w:rsidR="5E57DDD5" w:rsidRPr="4A91BBBE">
        <w:rPr>
          <w:rFonts w:ascii="Arial" w:eastAsia="Arial" w:hAnsi="Arial" w:cs="Arial"/>
          <w:b/>
          <w:bCs/>
          <w:lang w:val="en-US"/>
        </w:rPr>
        <w:t>)</w:t>
      </w:r>
      <w:r w:rsidR="5E57DDD5" w:rsidRPr="4A91BBBE">
        <w:rPr>
          <w:rFonts w:ascii="Arial" w:eastAsia="Arial" w:hAnsi="Arial" w:cs="Arial"/>
          <w:lang w:val="en-US"/>
        </w:rPr>
        <w:t xml:space="preserve"> Any candidate may request a recount by telephone (followed up by written notice), or e-mail to the Election Committee within forty-eight (48) hours of being informed of the vote results. In such instances, the votes shall be counted again by the scrutineer and the Election Committee (By-Law V #13). </w:t>
      </w:r>
    </w:p>
    <w:p w14:paraId="706ADCD6" w14:textId="1730BE77" w:rsidR="3F80B276" w:rsidRDefault="3F80B276" w:rsidP="4A91BBBE">
      <w:pPr>
        <w:rPr>
          <w:rFonts w:ascii="Arial" w:eastAsia="Arial" w:hAnsi="Arial" w:cs="Arial"/>
          <w:u w:val="single"/>
          <w:lang w:val="en-US"/>
        </w:rPr>
      </w:pPr>
      <w:r w:rsidRPr="4A91BBBE">
        <w:rPr>
          <w:rFonts w:ascii="Arial" w:eastAsia="Arial" w:hAnsi="Arial" w:cs="Arial"/>
          <w:b/>
          <w:bCs/>
          <w:u w:val="single"/>
          <w:lang w:val="en-US"/>
        </w:rPr>
        <w:t>Segregating Ballots</w:t>
      </w:r>
      <w:r w:rsidRPr="4A91BBBE">
        <w:rPr>
          <w:rFonts w:ascii="Arial" w:eastAsia="Arial" w:hAnsi="Arial" w:cs="Arial"/>
          <w:u w:val="single"/>
          <w:lang w:val="en-US"/>
        </w:rPr>
        <w:t xml:space="preserve"> </w:t>
      </w:r>
    </w:p>
    <w:p w14:paraId="610A6D02" w14:textId="06490422" w:rsidR="3F80B276" w:rsidRDefault="3F80B276" w:rsidP="4A91BBBE">
      <w:pPr>
        <w:rPr>
          <w:rFonts w:ascii="Arial" w:eastAsia="Arial" w:hAnsi="Arial" w:cs="Arial"/>
          <w:lang w:val="en-US"/>
        </w:rPr>
      </w:pPr>
      <w:r w:rsidRPr="4A91BBBE">
        <w:rPr>
          <w:rFonts w:ascii="Arial" w:eastAsia="Arial" w:hAnsi="Arial" w:cs="Arial"/>
          <w:lang w:val="en-US"/>
        </w:rPr>
        <w:t xml:space="preserve">In the event there is a dispute about whether a member is entitled to vote, the member’s ballot should be segregated in the manner detailed below.  </w:t>
      </w:r>
    </w:p>
    <w:p w14:paraId="0293EAD3" w14:textId="56FF2418" w:rsidR="3F80B276" w:rsidRDefault="3F80B276" w:rsidP="4A91BBBE">
      <w:pPr>
        <w:rPr>
          <w:rFonts w:ascii="Arial" w:eastAsia="Arial" w:hAnsi="Arial" w:cs="Arial"/>
          <w:lang w:val="en-US"/>
        </w:rPr>
      </w:pPr>
      <w:r w:rsidRPr="4A91BBBE">
        <w:rPr>
          <w:rFonts w:ascii="Arial" w:eastAsia="Arial" w:hAnsi="Arial" w:cs="Arial"/>
          <w:lang w:val="en-US"/>
        </w:rPr>
        <w:t xml:space="preserve">1. After the ballot has been </w:t>
      </w:r>
      <w:r w:rsidR="4D43AC15" w:rsidRPr="4A91BBBE">
        <w:rPr>
          <w:rFonts w:ascii="Arial" w:eastAsia="Arial" w:hAnsi="Arial" w:cs="Arial"/>
          <w:lang w:val="en-US"/>
        </w:rPr>
        <w:t>marked,</w:t>
      </w:r>
      <w:r w:rsidRPr="4A91BBBE">
        <w:rPr>
          <w:rFonts w:ascii="Arial" w:eastAsia="Arial" w:hAnsi="Arial" w:cs="Arial"/>
          <w:lang w:val="en-US"/>
        </w:rPr>
        <w:t xml:space="preserve"> the member will place it in a Secret Ballot envelope and </w:t>
      </w:r>
      <w:r w:rsidR="6ADA2735" w:rsidRPr="4A91BBBE">
        <w:rPr>
          <w:rFonts w:ascii="Arial" w:eastAsia="Arial" w:hAnsi="Arial" w:cs="Arial"/>
          <w:lang w:val="en-US"/>
        </w:rPr>
        <w:t>return it</w:t>
      </w:r>
      <w:r w:rsidRPr="4A91BBBE">
        <w:rPr>
          <w:rFonts w:ascii="Arial" w:eastAsia="Arial" w:hAnsi="Arial" w:cs="Arial"/>
          <w:lang w:val="en-US"/>
        </w:rPr>
        <w:t xml:space="preserve"> to the scrutineers. </w:t>
      </w:r>
    </w:p>
    <w:p w14:paraId="0FA1B765" w14:textId="3572DFE2" w:rsidR="3F80B276" w:rsidRDefault="3F80B276" w:rsidP="4A91BBBE">
      <w:pPr>
        <w:rPr>
          <w:rFonts w:ascii="Arial" w:eastAsia="Arial" w:hAnsi="Arial" w:cs="Arial"/>
          <w:lang w:val="en-US"/>
        </w:rPr>
      </w:pPr>
      <w:r w:rsidRPr="4A91BBBE">
        <w:rPr>
          <w:rFonts w:ascii="Arial" w:eastAsia="Arial" w:hAnsi="Arial" w:cs="Arial"/>
          <w:lang w:val="en-US"/>
        </w:rPr>
        <w:t xml:space="preserve">2. The envelope will be placed in a second envelope with the member’s name on it and then deposited in the Ballot Box. </w:t>
      </w:r>
    </w:p>
    <w:p w14:paraId="350AD3F1" w14:textId="60DF28CB" w:rsidR="3F80B276" w:rsidRDefault="3F80B276" w:rsidP="4A91BBBE">
      <w:pPr>
        <w:rPr>
          <w:rFonts w:ascii="Arial" w:eastAsia="Arial" w:hAnsi="Arial" w:cs="Arial"/>
          <w:lang w:val="en-US"/>
        </w:rPr>
      </w:pPr>
      <w:r w:rsidRPr="4A91BBBE">
        <w:rPr>
          <w:rFonts w:ascii="Arial" w:eastAsia="Arial" w:hAnsi="Arial" w:cs="Arial"/>
          <w:lang w:val="en-US"/>
        </w:rPr>
        <w:t xml:space="preserve">3. Upon completion of the </w:t>
      </w:r>
      <w:r w:rsidR="27848BA7" w:rsidRPr="4A91BBBE">
        <w:rPr>
          <w:rFonts w:ascii="Arial" w:eastAsia="Arial" w:hAnsi="Arial" w:cs="Arial"/>
          <w:lang w:val="en-US"/>
        </w:rPr>
        <w:t>ballot</w:t>
      </w:r>
      <w:r w:rsidRPr="4A91BBBE">
        <w:rPr>
          <w:rFonts w:ascii="Arial" w:eastAsia="Arial" w:hAnsi="Arial" w:cs="Arial"/>
          <w:lang w:val="en-US"/>
        </w:rPr>
        <w:t xml:space="preserve">, the Ballot Box is sealed. </w:t>
      </w:r>
    </w:p>
    <w:p w14:paraId="1D092E3A" w14:textId="7D236A0C" w:rsidR="3F80B276" w:rsidRDefault="3F80B276" w:rsidP="4A91BBBE">
      <w:pPr>
        <w:rPr>
          <w:rFonts w:ascii="Arial" w:eastAsia="Arial" w:hAnsi="Arial" w:cs="Arial"/>
          <w:lang w:val="en-US"/>
        </w:rPr>
      </w:pPr>
      <w:r w:rsidRPr="4A91BBBE">
        <w:rPr>
          <w:rFonts w:ascii="Arial" w:eastAsia="Arial" w:hAnsi="Arial" w:cs="Arial"/>
          <w:lang w:val="en-US"/>
        </w:rPr>
        <w:t>4. If it is determined by ONA that the member was properly entitled to vote then the second envelope will be opened and the secret ballot envelope returned to the ballot box for counting along with the other ballots.</w:t>
      </w:r>
    </w:p>
    <w:p w14:paraId="1E382689" w14:textId="092F514C" w:rsidR="00D4591D" w:rsidRDefault="5E57DDD5" w:rsidP="4A91BBBE">
      <w:pPr>
        <w:rPr>
          <w:rFonts w:ascii="Arial" w:eastAsia="Arial" w:hAnsi="Arial" w:cs="Arial"/>
          <w:u w:val="single"/>
          <w:lang w:val="en-US"/>
        </w:rPr>
      </w:pPr>
      <w:proofErr w:type="gramStart"/>
      <w:r w:rsidRPr="4A91BBBE">
        <w:rPr>
          <w:rFonts w:ascii="Arial" w:eastAsia="Arial" w:hAnsi="Arial" w:cs="Arial"/>
          <w:b/>
          <w:bCs/>
          <w:u w:val="single"/>
          <w:lang w:val="en-US"/>
        </w:rPr>
        <w:t>Destroying of</w:t>
      </w:r>
      <w:proofErr w:type="gramEnd"/>
      <w:r w:rsidRPr="4A91BBBE">
        <w:rPr>
          <w:rFonts w:ascii="Arial" w:eastAsia="Arial" w:hAnsi="Arial" w:cs="Arial"/>
          <w:b/>
          <w:bCs/>
          <w:u w:val="single"/>
          <w:lang w:val="en-US"/>
        </w:rPr>
        <w:t xml:space="preserve"> Ballots </w:t>
      </w:r>
    </w:p>
    <w:p w14:paraId="366BA036" w14:textId="7F81F7F4" w:rsidR="00D4591D" w:rsidRDefault="5E57DDD5" w:rsidP="4A91BBBE">
      <w:pPr>
        <w:rPr>
          <w:rFonts w:ascii="Arial" w:eastAsia="Arial" w:hAnsi="Arial" w:cs="Arial"/>
          <w:lang w:val="en-US"/>
        </w:rPr>
      </w:pPr>
      <w:r w:rsidRPr="4A91BBBE">
        <w:rPr>
          <w:rFonts w:ascii="Arial" w:eastAsia="Arial" w:hAnsi="Arial" w:cs="Arial"/>
          <w:lang w:val="en-US"/>
        </w:rPr>
        <w:t>If there has not been a request for a recount of the ballots, then all ballots must be destroyed not less than seven days after the election.</w:t>
      </w:r>
    </w:p>
    <w:p w14:paraId="56418058" w14:textId="59FA0634" w:rsidR="00D4591D" w:rsidRDefault="5E57DDD5" w:rsidP="4A91BBBE">
      <w:pPr>
        <w:rPr>
          <w:rFonts w:ascii="Arial" w:eastAsia="Arial" w:hAnsi="Arial" w:cs="Arial"/>
          <w:u w:val="single"/>
          <w:lang w:val="en-US"/>
        </w:rPr>
      </w:pPr>
      <w:r w:rsidRPr="4A91BBBE">
        <w:rPr>
          <w:rFonts w:ascii="Arial" w:eastAsia="Arial" w:hAnsi="Arial" w:cs="Arial"/>
          <w:b/>
          <w:bCs/>
          <w:u w:val="single"/>
          <w:lang w:val="en-US"/>
        </w:rPr>
        <w:t xml:space="preserve">Complaints </w:t>
      </w:r>
    </w:p>
    <w:p w14:paraId="5E2D5EF1" w14:textId="375FCA97" w:rsidR="00D4591D" w:rsidRDefault="5E57DDD5" w:rsidP="4A91BBBE">
      <w:pPr>
        <w:rPr>
          <w:rFonts w:ascii="Arial" w:eastAsia="Arial" w:hAnsi="Arial" w:cs="Arial"/>
          <w:lang w:val="en-US"/>
        </w:rPr>
      </w:pPr>
      <w:r w:rsidRPr="4A91BBBE">
        <w:rPr>
          <w:rFonts w:ascii="Arial" w:eastAsia="Arial" w:hAnsi="Arial" w:cs="Arial"/>
          <w:lang w:val="en-US"/>
        </w:rPr>
        <w:t xml:space="preserve">Members should </w:t>
      </w:r>
      <w:r w:rsidR="1D5993F1" w:rsidRPr="4A91BBBE">
        <w:rPr>
          <w:rFonts w:ascii="Arial" w:eastAsia="Arial" w:hAnsi="Arial" w:cs="Arial"/>
          <w:lang w:val="en-US"/>
        </w:rPr>
        <w:t>refer to</w:t>
      </w:r>
      <w:r w:rsidRPr="4A91BBBE">
        <w:rPr>
          <w:rFonts w:ascii="Arial" w:eastAsia="Arial" w:hAnsi="Arial" w:cs="Arial"/>
          <w:lang w:val="en-US"/>
        </w:rPr>
        <w:t xml:space="preserve"> any election issues that arise to the Chair of the Local Election Committee via ONA sponsored election email address. The Chair will also inform the Local Coordinator and the Regional Vice-President of the issue. If the issue cannot be resolved by the Election Committee, then Election committee members should contact the Regional Vice-President. </w:t>
      </w:r>
    </w:p>
    <w:p w14:paraId="15C1463D" w14:textId="520D50BF" w:rsidR="00D4591D" w:rsidRDefault="5E57DDD5" w:rsidP="4A91BBBE">
      <w:pPr>
        <w:rPr>
          <w:rFonts w:ascii="Arial" w:eastAsia="Arial" w:hAnsi="Arial" w:cs="Arial"/>
          <w:lang w:val="en-US"/>
        </w:rPr>
      </w:pPr>
      <w:r w:rsidRPr="4A91BBBE">
        <w:rPr>
          <w:rFonts w:ascii="Arial" w:eastAsia="Arial" w:hAnsi="Arial" w:cs="Arial"/>
          <w:lang w:val="en-US"/>
        </w:rPr>
        <w:t xml:space="preserve">Any member who wishes to make a complaint that ONA’s Election Guidelines have been breached must do so within seven (7) calendar days of the alleged violation in writing to </w:t>
      </w:r>
      <w:r w:rsidR="3F82FDF2" w:rsidRPr="4A91BBBE">
        <w:rPr>
          <w:rFonts w:ascii="Arial" w:eastAsia="Arial" w:hAnsi="Arial" w:cs="Arial"/>
          <w:lang w:val="en-US"/>
        </w:rPr>
        <w:t>the Local</w:t>
      </w:r>
      <w:r w:rsidRPr="4A91BBBE">
        <w:rPr>
          <w:rFonts w:ascii="Arial" w:eastAsia="Arial" w:hAnsi="Arial" w:cs="Arial"/>
          <w:lang w:val="en-US"/>
        </w:rPr>
        <w:t xml:space="preserve"> and Bargaining Unit. If the complaint is about the Election Committee, the member should contact the Regional Vice-President who may refer the matter to the Provincial President for resolution. </w:t>
      </w:r>
    </w:p>
    <w:p w14:paraId="034E519E" w14:textId="4ABC3060" w:rsidR="4A91BBBE" w:rsidRDefault="4A91BBBE" w:rsidP="4A91BBBE">
      <w:pPr>
        <w:rPr>
          <w:rFonts w:ascii="Arial" w:eastAsia="Arial" w:hAnsi="Arial" w:cs="Arial"/>
          <w:lang w:val="en-US"/>
        </w:rPr>
      </w:pPr>
    </w:p>
    <w:p w14:paraId="5D215581" w14:textId="2EE5C552" w:rsidR="00D4591D" w:rsidRDefault="5E57DDD5" w:rsidP="4A91BBBE">
      <w:pPr>
        <w:rPr>
          <w:rFonts w:ascii="Arial" w:eastAsia="Arial" w:hAnsi="Arial" w:cs="Arial"/>
          <w:lang w:val="en-US"/>
        </w:rPr>
      </w:pPr>
      <w:r w:rsidRPr="4A91BBBE">
        <w:rPr>
          <w:rFonts w:ascii="Arial" w:eastAsia="Arial" w:hAnsi="Arial" w:cs="Arial"/>
          <w:lang w:val="en-US"/>
        </w:rPr>
        <w:lastRenderedPageBreak/>
        <w:t xml:space="preserve">When a complaint has been received by the Election Committee at the Local, the Election Committee must: </w:t>
      </w:r>
    </w:p>
    <w:p w14:paraId="6306B9E4" w14:textId="04B6584E" w:rsidR="00D4591D" w:rsidRDefault="5E57DDD5" w:rsidP="4A91BBBE">
      <w:pPr>
        <w:rPr>
          <w:rFonts w:ascii="Arial" w:eastAsia="Arial" w:hAnsi="Arial" w:cs="Arial"/>
          <w:lang w:val="en-US"/>
        </w:rPr>
      </w:pPr>
      <w:r w:rsidRPr="4A91BBBE">
        <w:rPr>
          <w:rFonts w:ascii="Arial" w:eastAsia="Arial" w:hAnsi="Arial" w:cs="Arial"/>
          <w:lang w:val="en-US"/>
        </w:rPr>
        <w:t xml:space="preserve">1. Notify the candidates that the Election Committee has received a complaint. </w:t>
      </w:r>
    </w:p>
    <w:p w14:paraId="4257870B" w14:textId="5AB19C57" w:rsidR="00D4591D" w:rsidRDefault="5E57DDD5" w:rsidP="4A91BBBE">
      <w:pPr>
        <w:rPr>
          <w:rFonts w:ascii="Arial" w:eastAsia="Arial" w:hAnsi="Arial" w:cs="Arial"/>
          <w:lang w:val="en-US"/>
        </w:rPr>
      </w:pPr>
      <w:r w:rsidRPr="4A91BBBE">
        <w:rPr>
          <w:rFonts w:ascii="Arial" w:eastAsia="Arial" w:hAnsi="Arial" w:cs="Arial"/>
          <w:lang w:val="en-US"/>
        </w:rPr>
        <w:t xml:space="preserve">2. The Election Committee will investigate the complaint. </w:t>
      </w:r>
    </w:p>
    <w:p w14:paraId="089A3689" w14:textId="0002CC51" w:rsidR="00D4591D" w:rsidRDefault="5E57DDD5" w:rsidP="4A91BBBE">
      <w:pPr>
        <w:rPr>
          <w:rFonts w:ascii="Arial" w:eastAsia="Arial" w:hAnsi="Arial" w:cs="Arial"/>
          <w:lang w:val="en-US"/>
        </w:rPr>
      </w:pPr>
      <w:r w:rsidRPr="4A91BBBE">
        <w:rPr>
          <w:rFonts w:ascii="Arial" w:eastAsia="Arial" w:hAnsi="Arial" w:cs="Arial"/>
          <w:lang w:val="en-US"/>
        </w:rPr>
        <w:t xml:space="preserve">3. The Election Committee, in consultation with the Regional Vice-President, will review the complaint and the results of the investigation. The Regional Vice-President will consult with the Office of the President. </w:t>
      </w:r>
    </w:p>
    <w:p w14:paraId="018DD19B" w14:textId="70DA4BA3" w:rsidR="00D4591D" w:rsidRDefault="5E57DDD5" w:rsidP="4A91BBBE">
      <w:pPr>
        <w:rPr>
          <w:rFonts w:ascii="Arial" w:eastAsia="Arial" w:hAnsi="Arial" w:cs="Arial"/>
          <w:lang w:val="en-US"/>
        </w:rPr>
      </w:pPr>
      <w:r w:rsidRPr="4A91BBBE">
        <w:rPr>
          <w:rFonts w:ascii="Arial" w:eastAsia="Arial" w:hAnsi="Arial" w:cs="Arial"/>
          <w:lang w:val="en-US"/>
        </w:rPr>
        <w:t>4. If there is no violation, the election will continue.</w:t>
      </w:r>
    </w:p>
    <w:p w14:paraId="691A2883" w14:textId="54FBA7D6" w:rsidR="00D4591D" w:rsidRDefault="5E57DDD5" w:rsidP="4A91BBBE">
      <w:pPr>
        <w:rPr>
          <w:rFonts w:ascii="Arial" w:eastAsia="Arial" w:hAnsi="Arial" w:cs="Arial"/>
          <w:lang w:val="en-US"/>
        </w:rPr>
      </w:pPr>
      <w:r w:rsidRPr="4A91BBBE">
        <w:rPr>
          <w:rFonts w:ascii="Arial" w:eastAsia="Arial" w:hAnsi="Arial" w:cs="Arial"/>
          <w:lang w:val="en-US"/>
        </w:rPr>
        <w:t xml:space="preserve">5. If it has been determined that a </w:t>
      </w:r>
      <w:r w:rsidRPr="4A91BBBE">
        <w:rPr>
          <w:rFonts w:ascii="Arial" w:eastAsia="Arial" w:hAnsi="Arial" w:cs="Arial"/>
          <w:b/>
          <w:bCs/>
          <w:lang w:val="en-US"/>
        </w:rPr>
        <w:t xml:space="preserve">serious </w:t>
      </w:r>
      <w:r w:rsidRPr="4A91BBBE">
        <w:rPr>
          <w:rFonts w:ascii="Arial" w:eastAsia="Arial" w:hAnsi="Arial" w:cs="Arial"/>
          <w:lang w:val="en-US"/>
        </w:rPr>
        <w:t xml:space="preserve">violation has occurred that would affect the outcome, the </w:t>
      </w:r>
      <w:r w:rsidR="108307E3" w:rsidRPr="4A91BBBE">
        <w:rPr>
          <w:rFonts w:ascii="Arial" w:eastAsia="Arial" w:hAnsi="Arial" w:cs="Arial"/>
          <w:lang w:val="en-US"/>
        </w:rPr>
        <w:t>election may</w:t>
      </w:r>
      <w:r w:rsidRPr="4A91BBBE">
        <w:rPr>
          <w:rFonts w:ascii="Arial" w:eastAsia="Arial" w:hAnsi="Arial" w:cs="Arial"/>
          <w:lang w:val="en-US"/>
        </w:rPr>
        <w:t xml:space="preserve"> be declared null and </w:t>
      </w:r>
      <w:r w:rsidR="2CDD2F88" w:rsidRPr="4A91BBBE">
        <w:rPr>
          <w:rFonts w:ascii="Arial" w:eastAsia="Arial" w:hAnsi="Arial" w:cs="Arial"/>
          <w:lang w:val="en-US"/>
        </w:rPr>
        <w:t>void,</w:t>
      </w:r>
      <w:r w:rsidRPr="4A91BBBE">
        <w:rPr>
          <w:rFonts w:ascii="Arial" w:eastAsia="Arial" w:hAnsi="Arial" w:cs="Arial"/>
          <w:lang w:val="en-US"/>
        </w:rPr>
        <w:t xml:space="preserve"> and a new election may be re-held from the point of violation. </w:t>
      </w:r>
    </w:p>
    <w:p w14:paraId="55873CB7" w14:textId="17A25F44" w:rsidR="00D4591D" w:rsidRDefault="5E57DDD5" w:rsidP="4A91BBBE">
      <w:pPr>
        <w:rPr>
          <w:rFonts w:ascii="Arial" w:eastAsia="Arial" w:hAnsi="Arial" w:cs="Arial"/>
          <w:lang w:val="en-US"/>
        </w:rPr>
      </w:pPr>
      <w:r w:rsidRPr="4A91BBBE">
        <w:rPr>
          <w:rFonts w:ascii="Arial" w:eastAsia="Arial" w:hAnsi="Arial" w:cs="Arial"/>
          <w:lang w:val="en-US"/>
        </w:rPr>
        <w:t>6. All candidates and the membership will be notified by the posting of a formal notice.</w:t>
      </w:r>
    </w:p>
    <w:p w14:paraId="64917EFD" w14:textId="23C7A175" w:rsidR="00D4591D" w:rsidRDefault="5E57DDD5" w:rsidP="4A91BBBE">
      <w:pPr>
        <w:rPr>
          <w:rFonts w:ascii="Arial" w:eastAsia="Arial" w:hAnsi="Arial" w:cs="Arial"/>
          <w:b/>
          <w:bCs/>
          <w:u w:val="single"/>
          <w:lang w:val="en-US"/>
        </w:rPr>
      </w:pPr>
      <w:r w:rsidRPr="4A91BBBE">
        <w:rPr>
          <w:rFonts w:ascii="Arial" w:eastAsia="Arial" w:hAnsi="Arial" w:cs="Arial"/>
          <w:b/>
          <w:bCs/>
          <w:u w:val="single"/>
          <w:lang w:val="en-US"/>
        </w:rPr>
        <w:t xml:space="preserve">Vacancies </w:t>
      </w:r>
    </w:p>
    <w:p w14:paraId="1794EBA6" w14:textId="2CACB79F" w:rsidR="47517564" w:rsidRDefault="47517564" w:rsidP="4A91BBBE">
      <w:pPr>
        <w:rPr>
          <w:rFonts w:ascii="Arial" w:eastAsia="Arial" w:hAnsi="Arial" w:cs="Arial"/>
          <w:b/>
          <w:bCs/>
          <w:u w:val="single"/>
          <w:lang w:val="en-US"/>
        </w:rPr>
      </w:pPr>
      <w:r w:rsidRPr="4A91BBBE">
        <w:rPr>
          <w:rFonts w:ascii="Arial" w:eastAsia="Arial" w:hAnsi="Arial" w:cs="Arial"/>
          <w:b/>
          <w:bCs/>
          <w:u w:val="single"/>
          <w:lang w:val="en-US"/>
        </w:rPr>
        <w:t>New Positions Created During Term</w:t>
      </w:r>
    </w:p>
    <w:p w14:paraId="67BADF58" w14:textId="6885443B" w:rsidR="47517564" w:rsidRDefault="47517564" w:rsidP="4A91BBBE">
      <w:pPr>
        <w:rPr>
          <w:rFonts w:ascii="Arial" w:eastAsia="Arial" w:hAnsi="Arial" w:cs="Arial"/>
          <w:lang w:val="en-US"/>
        </w:rPr>
      </w:pPr>
      <w:r w:rsidRPr="4A91BBBE">
        <w:rPr>
          <w:rFonts w:ascii="Arial" w:eastAsia="Arial" w:hAnsi="Arial" w:cs="Arial"/>
          <w:lang w:val="en-US"/>
        </w:rPr>
        <w:t>The Constitution (By-Law V #18) provides that a new representative position(s) or Committee created within an existing Bargaining Unit will be appointed for the unexpired term by the Bargaining Unit President. Such appointments shall be from members who express an interest. To ascertain which members may be interested in such appointment(s), the Bargaining Unit President will post a notice indicating the position(s) that are available and outline the process for expressions of interest to be received (e.g. timelines for submission of expression of interest, who the expression of interest is to be sent to, etc).</w:t>
      </w:r>
    </w:p>
    <w:p w14:paraId="04EEFB4F" w14:textId="01C2C99A" w:rsidR="00D4591D" w:rsidRDefault="5E57DDD5" w:rsidP="4A91BBBE">
      <w:pPr>
        <w:rPr>
          <w:rFonts w:ascii="Arial" w:eastAsia="Arial" w:hAnsi="Arial" w:cs="Arial"/>
          <w:u w:val="single"/>
          <w:lang w:val="en-US"/>
        </w:rPr>
      </w:pPr>
      <w:r w:rsidRPr="4A91BBBE">
        <w:rPr>
          <w:rFonts w:ascii="Arial" w:eastAsia="Arial" w:hAnsi="Arial" w:cs="Arial"/>
          <w:b/>
          <w:bCs/>
          <w:u w:val="single"/>
          <w:lang w:val="en-US"/>
        </w:rPr>
        <w:t>Local Executive</w:t>
      </w:r>
    </w:p>
    <w:p w14:paraId="3F66E4DD" w14:textId="7F4BC4C9" w:rsidR="00D4591D" w:rsidRDefault="5E57DDD5" w:rsidP="4A91BBBE">
      <w:pPr>
        <w:rPr>
          <w:rFonts w:ascii="Arial" w:eastAsia="Arial" w:hAnsi="Arial" w:cs="Arial"/>
          <w:lang w:val="en-US"/>
        </w:rPr>
      </w:pPr>
      <w:r w:rsidRPr="4A91BBBE">
        <w:rPr>
          <w:rFonts w:ascii="Arial" w:eastAsia="Arial" w:hAnsi="Arial" w:cs="Arial"/>
          <w:lang w:val="en-US"/>
        </w:rPr>
        <w:t xml:space="preserve">A. Following an election, if there is still a vacancy on the Local Executive, the Chartered Local Association Executive shall appoint, from among the members of the Chartered Local Association, a replacement for the term. If the vacancy is a Bargaining Unit President, Unit Representative or Committee Member, the appointment shall be from the appropriate Bargaining Unit. In the case of vacancies immediately following an election, there is no requirement for expressions of interest to be posted. </w:t>
      </w:r>
    </w:p>
    <w:p w14:paraId="3F168836" w14:textId="0763E61D" w:rsidR="00D4591D" w:rsidRDefault="5E57DDD5" w:rsidP="4A91BBBE">
      <w:pPr>
        <w:rPr>
          <w:rFonts w:ascii="Arial" w:eastAsia="Arial" w:hAnsi="Arial" w:cs="Arial"/>
          <w:lang w:val="en-US"/>
        </w:rPr>
      </w:pPr>
      <w:r w:rsidRPr="4A91BBBE">
        <w:rPr>
          <w:rFonts w:ascii="Arial" w:eastAsia="Arial" w:hAnsi="Arial" w:cs="Arial"/>
          <w:lang w:val="en-US"/>
        </w:rPr>
        <w:t xml:space="preserve">B. Should a member of the Local Executive Committee (including a Bargaining Unit President) resign, die or otherwise cease to act, the Local Executive Committee shall appoint a replacement for the unexpired term from among members of the Chartered Local Association. (By-Law IX #1a). </w:t>
      </w:r>
    </w:p>
    <w:p w14:paraId="167B7E9D" w14:textId="7EE43302" w:rsidR="00D4591D" w:rsidRDefault="5E57DDD5" w:rsidP="4A91BBBE">
      <w:pPr>
        <w:rPr>
          <w:rFonts w:ascii="Arial" w:eastAsia="Arial" w:hAnsi="Arial" w:cs="Arial"/>
          <w:lang w:val="en-US"/>
        </w:rPr>
      </w:pPr>
      <w:r w:rsidRPr="4A91BBBE">
        <w:rPr>
          <w:rFonts w:ascii="Arial" w:eastAsia="Arial" w:hAnsi="Arial" w:cs="Arial"/>
          <w:lang w:val="en-US"/>
        </w:rPr>
        <w:t xml:space="preserve">The process for selection of interested candidates for the unexpired term is as follows: (i) To ascertain which members may be interested in such appointment(s), </w:t>
      </w:r>
      <w:r w:rsidRPr="4A91BBBE">
        <w:rPr>
          <w:rFonts w:ascii="Arial" w:eastAsia="Arial" w:hAnsi="Arial" w:cs="Arial"/>
          <w:lang w:val="en-US"/>
        </w:rPr>
        <w:lastRenderedPageBreak/>
        <w:t xml:space="preserve">the Local Coordinator (or designate) will post a notice for a designated length of time (e.g. 7 days) indicating the position(s) that are available and outlining the process for expressions of interest to be received (e.g. timelines for submission of expression of interest, who the expression of interest is to be sent to, </w:t>
      </w:r>
      <w:r w:rsidR="0FD61F78" w:rsidRPr="4A91BBBE">
        <w:rPr>
          <w:rFonts w:ascii="Arial" w:eastAsia="Arial" w:hAnsi="Arial" w:cs="Arial"/>
          <w:lang w:val="en-US"/>
        </w:rPr>
        <w:t>etc.</w:t>
      </w:r>
      <w:r w:rsidRPr="4A91BBBE">
        <w:rPr>
          <w:rFonts w:ascii="Arial" w:eastAsia="Arial" w:hAnsi="Arial" w:cs="Arial"/>
          <w:lang w:val="en-US"/>
        </w:rPr>
        <w:t xml:space="preserve">). </w:t>
      </w:r>
    </w:p>
    <w:p w14:paraId="48B5C67B" w14:textId="7F3F7453" w:rsidR="00D4591D" w:rsidRDefault="5E57DDD5" w:rsidP="4A91BBBE">
      <w:pPr>
        <w:rPr>
          <w:rFonts w:ascii="Arial" w:eastAsia="Arial" w:hAnsi="Arial" w:cs="Arial"/>
          <w:lang w:val="en-US"/>
        </w:rPr>
      </w:pPr>
      <w:r w:rsidRPr="4A91BBBE">
        <w:rPr>
          <w:rFonts w:ascii="Arial" w:eastAsia="Arial" w:hAnsi="Arial" w:cs="Arial"/>
          <w:lang w:val="en-US"/>
        </w:rPr>
        <w:t xml:space="preserve">If the vacancy is for a Bargaining Unit President, then the notice will only be posted in the applicable bargaining unit. </w:t>
      </w:r>
    </w:p>
    <w:p w14:paraId="09F4B73F" w14:textId="7E177AD7" w:rsidR="00D4591D" w:rsidRDefault="5E57DDD5" w:rsidP="4A91BBBE">
      <w:pPr>
        <w:rPr>
          <w:rFonts w:ascii="Arial" w:eastAsia="Arial" w:hAnsi="Arial" w:cs="Arial"/>
          <w:lang w:val="en-US"/>
        </w:rPr>
      </w:pPr>
      <w:r w:rsidRPr="4A91BBBE">
        <w:rPr>
          <w:rFonts w:ascii="Arial" w:eastAsia="Arial" w:hAnsi="Arial" w:cs="Arial"/>
          <w:lang w:val="en-US"/>
        </w:rPr>
        <w:t xml:space="preserve">(ii) Once expressions of interest have been received, the Local Executive Committee shall meet and decide upon which interested </w:t>
      </w:r>
      <w:proofErr w:type="gramStart"/>
      <w:r w:rsidRPr="4A91BBBE">
        <w:rPr>
          <w:rFonts w:ascii="Arial" w:eastAsia="Arial" w:hAnsi="Arial" w:cs="Arial"/>
          <w:lang w:val="en-US"/>
        </w:rPr>
        <w:t>member</w:t>
      </w:r>
      <w:proofErr w:type="gramEnd"/>
      <w:r w:rsidRPr="4A91BBBE">
        <w:rPr>
          <w:rFonts w:ascii="Arial" w:eastAsia="Arial" w:hAnsi="Arial" w:cs="Arial"/>
          <w:lang w:val="en-US"/>
        </w:rPr>
        <w:t xml:space="preserve">(s) shall be selected to </w:t>
      </w:r>
      <w:r w:rsidR="357CDA8F" w:rsidRPr="4A91BBBE">
        <w:rPr>
          <w:rFonts w:ascii="Arial" w:eastAsia="Arial" w:hAnsi="Arial" w:cs="Arial"/>
          <w:lang w:val="en-US"/>
        </w:rPr>
        <w:t>fill out</w:t>
      </w:r>
      <w:r w:rsidRPr="4A91BBBE">
        <w:rPr>
          <w:rFonts w:ascii="Arial" w:eastAsia="Arial" w:hAnsi="Arial" w:cs="Arial"/>
          <w:lang w:val="en-US"/>
        </w:rPr>
        <w:t xml:space="preserve"> the unexpired term. If there is more than one interested member for a vacant position, a vote amongst the Local Executive Committee will be held to make this determination. Candidates for the vacant position will be </w:t>
      </w:r>
      <w:r w:rsidR="4781FFDD" w:rsidRPr="4A91BBBE">
        <w:rPr>
          <w:rFonts w:ascii="Arial" w:eastAsia="Arial" w:hAnsi="Arial" w:cs="Arial"/>
          <w:lang w:val="en-US"/>
        </w:rPr>
        <w:t>provided with</w:t>
      </w:r>
      <w:r w:rsidRPr="4A91BBBE">
        <w:rPr>
          <w:rFonts w:ascii="Arial" w:eastAsia="Arial" w:hAnsi="Arial" w:cs="Arial"/>
          <w:lang w:val="en-US"/>
        </w:rPr>
        <w:t xml:space="preserve"> an opportunity to address the Executive Committee at a meeting for a specific amount of time as determined by the Executive Committee. The Executive Committee will determine </w:t>
      </w:r>
      <w:proofErr w:type="gramStart"/>
      <w:r w:rsidRPr="4A91BBBE">
        <w:rPr>
          <w:rFonts w:ascii="Arial" w:eastAsia="Arial" w:hAnsi="Arial" w:cs="Arial"/>
          <w:lang w:val="en-US"/>
        </w:rPr>
        <w:t>if</w:t>
      </w:r>
      <w:proofErr w:type="gramEnd"/>
      <w:r w:rsidRPr="4A91BBBE">
        <w:rPr>
          <w:rFonts w:ascii="Arial" w:eastAsia="Arial" w:hAnsi="Arial" w:cs="Arial"/>
          <w:lang w:val="en-US"/>
        </w:rPr>
        <w:t xml:space="preserve"> they </w:t>
      </w:r>
      <w:r w:rsidR="78D7F84D" w:rsidRPr="4A91BBBE">
        <w:rPr>
          <w:rFonts w:ascii="Arial" w:eastAsia="Arial" w:hAnsi="Arial" w:cs="Arial"/>
          <w:lang w:val="en-US"/>
        </w:rPr>
        <w:t>meet</w:t>
      </w:r>
      <w:r w:rsidRPr="4A91BBBE">
        <w:rPr>
          <w:rFonts w:ascii="Arial" w:eastAsia="Arial" w:hAnsi="Arial" w:cs="Arial"/>
          <w:lang w:val="en-US"/>
        </w:rPr>
        <w:t xml:space="preserve"> with the candidates in person or virtually. If a candidate cannot attend the Executive Committee </w:t>
      </w:r>
      <w:r w:rsidR="7DBCFD3F" w:rsidRPr="4A91BBBE">
        <w:rPr>
          <w:rFonts w:ascii="Arial" w:eastAsia="Arial" w:hAnsi="Arial" w:cs="Arial"/>
          <w:lang w:val="en-US"/>
        </w:rPr>
        <w:t>meeting,</w:t>
      </w:r>
      <w:r w:rsidRPr="4A91BBBE">
        <w:rPr>
          <w:rFonts w:ascii="Arial" w:eastAsia="Arial" w:hAnsi="Arial" w:cs="Arial"/>
          <w:lang w:val="en-US"/>
        </w:rPr>
        <w:t xml:space="preserve"> they may choose to send a letter to be read. </w:t>
      </w:r>
    </w:p>
    <w:p w14:paraId="57A8EB59" w14:textId="464C072A" w:rsidR="00D4591D" w:rsidRDefault="5E57DDD5" w:rsidP="4A91BBBE">
      <w:pPr>
        <w:rPr>
          <w:rFonts w:ascii="Arial" w:eastAsia="Arial" w:hAnsi="Arial" w:cs="Arial"/>
          <w:lang w:val="en-US"/>
        </w:rPr>
      </w:pPr>
      <w:r w:rsidRPr="4A91BBBE">
        <w:rPr>
          <w:rFonts w:ascii="Arial" w:eastAsia="Arial" w:hAnsi="Arial" w:cs="Arial"/>
          <w:lang w:val="en-US"/>
        </w:rPr>
        <w:t xml:space="preserve">(iii) After the Local Executive Committee </w:t>
      </w:r>
      <w:r w:rsidR="12D691ED" w:rsidRPr="4A91BBBE">
        <w:rPr>
          <w:rFonts w:ascii="Arial" w:eastAsia="Arial" w:hAnsi="Arial" w:cs="Arial"/>
          <w:lang w:val="en-US"/>
        </w:rPr>
        <w:t>meeting,</w:t>
      </w:r>
      <w:r w:rsidRPr="4A91BBBE">
        <w:rPr>
          <w:rFonts w:ascii="Arial" w:eastAsia="Arial" w:hAnsi="Arial" w:cs="Arial"/>
          <w:lang w:val="en-US"/>
        </w:rPr>
        <w:t xml:space="preserve"> the interested </w:t>
      </w:r>
      <w:proofErr w:type="gramStart"/>
      <w:r w:rsidRPr="4A91BBBE">
        <w:rPr>
          <w:rFonts w:ascii="Arial" w:eastAsia="Arial" w:hAnsi="Arial" w:cs="Arial"/>
          <w:lang w:val="en-US"/>
        </w:rPr>
        <w:t>member</w:t>
      </w:r>
      <w:proofErr w:type="gramEnd"/>
      <w:r w:rsidRPr="4A91BBBE">
        <w:rPr>
          <w:rFonts w:ascii="Arial" w:eastAsia="Arial" w:hAnsi="Arial" w:cs="Arial"/>
          <w:lang w:val="en-US"/>
        </w:rPr>
        <w:t xml:space="preserve">(s) shall be informed of the decision by the Local Coordinator. A notice will also be posted throughout the Local. </w:t>
      </w:r>
    </w:p>
    <w:p w14:paraId="53C514E5" w14:textId="1F358598" w:rsidR="00D4591D" w:rsidRDefault="5E57DDD5" w:rsidP="4A91BBBE">
      <w:pPr>
        <w:rPr>
          <w:rFonts w:ascii="Arial" w:eastAsia="Arial" w:hAnsi="Arial" w:cs="Arial"/>
          <w:lang w:val="en-US"/>
        </w:rPr>
      </w:pPr>
      <w:r w:rsidRPr="4A91BBBE">
        <w:rPr>
          <w:rFonts w:ascii="Arial" w:eastAsia="Arial" w:hAnsi="Arial" w:cs="Arial"/>
          <w:lang w:val="en-US"/>
        </w:rPr>
        <w:t xml:space="preserve">(iv) Employers should be notified in writing of the name(s) of the member(s) selected to </w:t>
      </w:r>
      <w:r w:rsidR="414CACC8" w:rsidRPr="4A91BBBE">
        <w:rPr>
          <w:rFonts w:ascii="Arial" w:eastAsia="Arial" w:hAnsi="Arial" w:cs="Arial"/>
          <w:lang w:val="en-US"/>
        </w:rPr>
        <w:t>fill in</w:t>
      </w:r>
      <w:r w:rsidRPr="4A91BBBE">
        <w:rPr>
          <w:rFonts w:ascii="Arial" w:eastAsia="Arial" w:hAnsi="Arial" w:cs="Arial"/>
          <w:lang w:val="en-US"/>
        </w:rPr>
        <w:t xml:space="preserve"> the unexpired term. Any resulting changes </w:t>
      </w:r>
      <w:proofErr w:type="gramStart"/>
      <w:r w:rsidRPr="4A91BBBE">
        <w:rPr>
          <w:rFonts w:ascii="Arial" w:eastAsia="Arial" w:hAnsi="Arial" w:cs="Arial"/>
          <w:lang w:val="en-US"/>
        </w:rPr>
        <w:t>on</w:t>
      </w:r>
      <w:proofErr w:type="gramEnd"/>
      <w:r w:rsidRPr="4A91BBBE">
        <w:rPr>
          <w:rFonts w:ascii="Arial" w:eastAsia="Arial" w:hAnsi="Arial" w:cs="Arial"/>
          <w:lang w:val="en-US"/>
        </w:rPr>
        <w:t xml:space="preserve"> the executive listing must be forwarded to the Dues and Membership Services Team by the Chartered Local Association. </w:t>
      </w:r>
    </w:p>
    <w:p w14:paraId="39F31855" w14:textId="227C7A77" w:rsidR="00D4591D" w:rsidRDefault="5E57DDD5" w:rsidP="4A91BBBE">
      <w:pPr>
        <w:rPr>
          <w:rFonts w:ascii="Arial" w:eastAsia="Arial" w:hAnsi="Arial" w:cs="Arial"/>
          <w:b/>
          <w:bCs/>
          <w:u w:val="single"/>
          <w:lang w:val="en-US"/>
        </w:rPr>
      </w:pPr>
      <w:r w:rsidRPr="4A91BBBE">
        <w:rPr>
          <w:rFonts w:ascii="Arial" w:eastAsia="Arial" w:hAnsi="Arial" w:cs="Arial"/>
          <w:b/>
          <w:bCs/>
          <w:u w:val="single"/>
          <w:lang w:val="en-US"/>
        </w:rPr>
        <w:t xml:space="preserve">Bargaining Unit </w:t>
      </w:r>
      <w:r w:rsidR="78E1AADF" w:rsidRPr="4A91BBBE">
        <w:rPr>
          <w:rFonts w:ascii="Arial" w:eastAsia="Arial" w:hAnsi="Arial" w:cs="Arial"/>
          <w:b/>
          <w:bCs/>
          <w:u w:val="single"/>
          <w:lang w:val="en-US"/>
        </w:rPr>
        <w:t>Vacancies</w:t>
      </w:r>
    </w:p>
    <w:p w14:paraId="5BC97F71" w14:textId="188FD88E" w:rsidR="00D4591D" w:rsidRDefault="5E57DDD5" w:rsidP="4A91BBBE">
      <w:pPr>
        <w:rPr>
          <w:rFonts w:ascii="Arial" w:eastAsia="Arial" w:hAnsi="Arial" w:cs="Arial"/>
          <w:lang w:val="en-US"/>
        </w:rPr>
      </w:pPr>
      <w:r w:rsidRPr="4A91BBBE">
        <w:rPr>
          <w:rFonts w:ascii="Arial" w:eastAsia="Arial" w:hAnsi="Arial" w:cs="Arial"/>
          <w:b/>
          <w:bCs/>
          <w:lang w:val="en-US"/>
        </w:rPr>
        <w:t>A.</w:t>
      </w:r>
      <w:r w:rsidRPr="4A91BBBE">
        <w:rPr>
          <w:rFonts w:ascii="Arial" w:eastAsia="Arial" w:hAnsi="Arial" w:cs="Arial"/>
          <w:lang w:val="en-US"/>
        </w:rPr>
        <w:t xml:space="preserve"> Following an election, if there is still a vacancy for a unit or site representative or any committee member in the bargaining unit, the Bargaining Unit President shall appoint from among the members of the Bargaining Unit (as applicable), a replacement for the term. In the case of vacancies immediately following an election, there is no requirement for expressions of interest to be posted. </w:t>
      </w:r>
    </w:p>
    <w:p w14:paraId="43194837" w14:textId="648BC6B5" w:rsidR="00D4591D" w:rsidRDefault="5E57DDD5" w:rsidP="4A91BBBE">
      <w:pPr>
        <w:rPr>
          <w:rFonts w:ascii="Arial" w:eastAsia="Arial" w:hAnsi="Arial" w:cs="Arial"/>
        </w:rPr>
      </w:pPr>
      <w:r w:rsidRPr="4A91BBBE">
        <w:rPr>
          <w:rFonts w:ascii="Arial" w:eastAsia="Arial" w:hAnsi="Arial" w:cs="Arial"/>
          <w:b/>
          <w:bCs/>
        </w:rPr>
        <w:t>B</w:t>
      </w:r>
      <w:r w:rsidRPr="4A91BBBE">
        <w:rPr>
          <w:rFonts w:ascii="Arial" w:eastAsia="Arial" w:hAnsi="Arial" w:cs="Arial"/>
        </w:rPr>
        <w:t xml:space="preserve">. </w:t>
      </w:r>
      <w:proofErr w:type="gramStart"/>
      <w:r w:rsidRPr="4A91BBBE">
        <w:rPr>
          <w:rFonts w:ascii="Arial" w:eastAsia="Arial" w:hAnsi="Arial" w:cs="Arial"/>
        </w:rPr>
        <w:t>In the event that</w:t>
      </w:r>
      <w:proofErr w:type="gramEnd"/>
      <w:r w:rsidRPr="4A91BBBE">
        <w:rPr>
          <w:rFonts w:ascii="Arial" w:eastAsia="Arial" w:hAnsi="Arial" w:cs="Arial"/>
        </w:rPr>
        <w:t xml:space="preserve"> a unit or site representative or any committee member in the bargaining unit should resign, die or otherwise cease to act, the Bargaining Unit President shall appoint from among the members of the Bargaining Unit (as applicable), a replacement for the unexpired term. (By-Law IX #1b) To ascertain which members may be interested in such appointment(s), the Bargaining Unit President will post a notice for a designated length of time (e.g. 7 days) indicating the position(s) that are available and outlining the process for expressions of interest to be received (e.g. timelines for submission of expression of interest, who the expression of interest is to be sent to, etc). In the event there is no Bargaining Unit President in place to make such appointments, please refer to Policy 23.3 – Assistance to Bargaining Units without a Bargaining Unit President.  </w:t>
      </w:r>
    </w:p>
    <w:p w14:paraId="2D10ADF7" w14:textId="6F44AB5A" w:rsidR="00D4591D" w:rsidRDefault="5E57DDD5" w:rsidP="4A91BBBE">
      <w:pPr>
        <w:rPr>
          <w:rFonts w:ascii="Arial" w:eastAsia="Arial" w:hAnsi="Arial" w:cs="Arial"/>
          <w:u w:val="single"/>
          <w:lang w:val="en-US"/>
        </w:rPr>
      </w:pPr>
      <w:r w:rsidRPr="4A91BBBE">
        <w:rPr>
          <w:rFonts w:ascii="Arial" w:eastAsia="Arial" w:hAnsi="Arial" w:cs="Arial"/>
          <w:b/>
          <w:bCs/>
          <w:u w:val="single"/>
          <w:lang w:val="en-US"/>
        </w:rPr>
        <w:lastRenderedPageBreak/>
        <w:t>Resignations</w:t>
      </w:r>
    </w:p>
    <w:p w14:paraId="51004A3F" w14:textId="4DEECEA1" w:rsidR="00D4591D" w:rsidRDefault="5E57DDD5" w:rsidP="4A91BBBE">
      <w:pPr>
        <w:rPr>
          <w:rFonts w:ascii="Arial" w:eastAsia="Arial" w:hAnsi="Arial" w:cs="Arial"/>
          <w:lang w:val="en-US"/>
        </w:rPr>
      </w:pPr>
      <w:r w:rsidRPr="4A91BBBE">
        <w:rPr>
          <w:rFonts w:ascii="Arial" w:eastAsia="Arial" w:hAnsi="Arial" w:cs="Arial"/>
          <w:lang w:val="en-US"/>
        </w:rPr>
        <w:t>Resignation prior to taking local/bargaining unit office/position.  Should the candidate</w:t>
      </w:r>
      <w:r w:rsidR="0D75A458" w:rsidRPr="4A91BBBE">
        <w:rPr>
          <w:rFonts w:ascii="Arial" w:eastAsia="Arial" w:hAnsi="Arial" w:cs="Arial"/>
          <w:lang w:val="en-US"/>
        </w:rPr>
        <w:t xml:space="preserve"> who was</w:t>
      </w:r>
      <w:r w:rsidRPr="4A91BBBE">
        <w:rPr>
          <w:rFonts w:ascii="Arial" w:eastAsia="Arial" w:hAnsi="Arial" w:cs="Arial"/>
          <w:lang w:val="en-US"/>
        </w:rPr>
        <w:t xml:space="preserve"> </w:t>
      </w:r>
      <w:r w:rsidR="697DBED5" w:rsidRPr="4A91BBBE">
        <w:rPr>
          <w:rFonts w:ascii="Arial" w:eastAsia="Arial" w:hAnsi="Arial" w:cs="Arial"/>
          <w:lang w:val="en-US"/>
        </w:rPr>
        <w:t>elect</w:t>
      </w:r>
      <w:r w:rsidR="05AC2E01" w:rsidRPr="4A91BBBE">
        <w:rPr>
          <w:rFonts w:ascii="Arial" w:eastAsia="Arial" w:hAnsi="Arial" w:cs="Arial"/>
          <w:lang w:val="en-US"/>
        </w:rPr>
        <w:t>ed</w:t>
      </w:r>
      <w:r w:rsidRPr="4A91BBBE">
        <w:rPr>
          <w:rFonts w:ascii="Arial" w:eastAsia="Arial" w:hAnsi="Arial" w:cs="Arial"/>
          <w:lang w:val="en-US"/>
        </w:rPr>
        <w:t xml:space="preserve"> with the most votes resign or otherwise fail to assume their local or bargaining unit office/position prior to the commencement of their term, then the </w:t>
      </w:r>
    </w:p>
    <w:p w14:paraId="5C50D326" w14:textId="4082C879" w:rsidR="00D4591D" w:rsidRDefault="2F3A5286" w:rsidP="4A91BBBE">
      <w:pPr>
        <w:rPr>
          <w:rFonts w:ascii="Arial" w:eastAsia="Arial" w:hAnsi="Arial" w:cs="Arial"/>
          <w:lang w:val="en-US"/>
        </w:rPr>
      </w:pPr>
      <w:r w:rsidRPr="4A91BBBE">
        <w:rPr>
          <w:rFonts w:ascii="Arial" w:eastAsia="Arial" w:hAnsi="Arial" w:cs="Arial"/>
          <w:lang w:val="en-US"/>
        </w:rPr>
        <w:t>The candidate</w:t>
      </w:r>
      <w:r w:rsidR="5E57DDD5" w:rsidRPr="4A91BBBE">
        <w:rPr>
          <w:rFonts w:ascii="Arial" w:eastAsia="Arial" w:hAnsi="Arial" w:cs="Arial"/>
          <w:lang w:val="en-US"/>
        </w:rPr>
        <w:t xml:space="preserve"> who received the second highest number of votes will be awarded the position. If such resignation occurs after the commencement of the </w:t>
      </w:r>
      <w:r w:rsidR="53442A64" w:rsidRPr="4A91BBBE">
        <w:rPr>
          <w:rFonts w:ascii="Arial" w:eastAsia="Arial" w:hAnsi="Arial" w:cs="Arial"/>
          <w:lang w:val="en-US"/>
        </w:rPr>
        <w:t>term,</w:t>
      </w:r>
      <w:r w:rsidR="5E57DDD5" w:rsidRPr="4A91BBBE">
        <w:rPr>
          <w:rFonts w:ascii="Arial" w:eastAsia="Arial" w:hAnsi="Arial" w:cs="Arial"/>
          <w:lang w:val="en-US"/>
        </w:rPr>
        <w:t xml:space="preserve"> then the office/position will be filled in accordance with #31 above. </w:t>
      </w:r>
    </w:p>
    <w:p w14:paraId="3C96BAD6" w14:textId="4C04106F" w:rsidR="00D4591D" w:rsidRDefault="00D4591D" w:rsidP="4A91BBBE">
      <w:pPr>
        <w:rPr>
          <w:rFonts w:ascii="Arial" w:eastAsia="Arial" w:hAnsi="Arial" w:cs="Arial"/>
          <w:color w:val="00B050"/>
          <w:lang w:val="en-US"/>
        </w:rPr>
      </w:pPr>
    </w:p>
    <w:p w14:paraId="11E2C0CD" w14:textId="269D2832" w:rsidR="00D4591D" w:rsidRDefault="00D4591D" w:rsidP="4A91BBBE">
      <w:pPr>
        <w:tabs>
          <w:tab w:val="left" w:pos="5800"/>
        </w:tabs>
        <w:ind w:right="40"/>
        <w:jc w:val="both"/>
        <w:rPr>
          <w:rFonts w:ascii="Arial" w:eastAsia="Arial" w:hAnsi="Arial" w:cs="Arial"/>
          <w:color w:val="00B050"/>
          <w:sz w:val="22"/>
          <w:szCs w:val="22"/>
          <w:lang w:val="en-US"/>
        </w:rPr>
      </w:pPr>
    </w:p>
    <w:p w14:paraId="07EBACD2" w14:textId="470775C8" w:rsidR="00D4591D" w:rsidRDefault="00D4591D" w:rsidP="4A91BBBE">
      <w:pPr>
        <w:tabs>
          <w:tab w:val="left" w:pos="5800"/>
        </w:tabs>
        <w:ind w:right="40"/>
        <w:jc w:val="both"/>
        <w:rPr>
          <w:rFonts w:ascii="Arial" w:eastAsia="Arial" w:hAnsi="Arial" w:cs="Arial"/>
          <w:color w:val="00B050"/>
          <w:sz w:val="22"/>
          <w:szCs w:val="22"/>
          <w:lang w:val="en-US"/>
        </w:rPr>
      </w:pPr>
    </w:p>
    <w:p w14:paraId="05256168" w14:textId="5B026CB4" w:rsidR="00D4591D" w:rsidRDefault="00D4591D" w:rsidP="4A91BBBE">
      <w:pPr>
        <w:keepNext/>
        <w:rPr>
          <w:rFonts w:ascii="Arial" w:eastAsia="Arial" w:hAnsi="Arial" w:cs="Arial"/>
          <w:lang w:val="en-US"/>
        </w:rPr>
      </w:pPr>
    </w:p>
    <w:p w14:paraId="585F46D9" w14:textId="2825978F" w:rsidR="00D4591D" w:rsidRDefault="00D4591D" w:rsidP="4A91BBBE">
      <w:pPr>
        <w:spacing w:before="1"/>
        <w:ind w:left="840"/>
        <w:jc w:val="both"/>
        <w:rPr>
          <w:rFonts w:ascii="Arial" w:eastAsia="Arial" w:hAnsi="Arial" w:cs="Arial"/>
          <w:color w:val="FF0000"/>
          <w:sz w:val="22"/>
          <w:szCs w:val="22"/>
          <w:lang w:val="en-US"/>
        </w:rPr>
      </w:pPr>
    </w:p>
    <w:p w14:paraId="27B6B608" w14:textId="29392585" w:rsidR="00D4591D" w:rsidRDefault="00D4591D" w:rsidP="4A91BBBE">
      <w:pPr>
        <w:spacing w:before="1"/>
        <w:ind w:left="840"/>
        <w:jc w:val="both"/>
        <w:rPr>
          <w:rFonts w:ascii="Arial" w:eastAsia="Arial" w:hAnsi="Arial" w:cs="Arial"/>
          <w:lang w:val="en-US"/>
        </w:rPr>
      </w:pPr>
    </w:p>
    <w:p w14:paraId="5304CA88" w14:textId="446D5FE9" w:rsidR="00D4591D" w:rsidRDefault="00D4591D" w:rsidP="4A91BBBE">
      <w:pPr>
        <w:ind w:right="-40"/>
        <w:jc w:val="both"/>
        <w:rPr>
          <w:rFonts w:ascii="Arial" w:eastAsia="Arial" w:hAnsi="Arial" w:cs="Arial"/>
          <w:color w:val="00B050"/>
          <w:sz w:val="22"/>
          <w:szCs w:val="22"/>
          <w:lang w:val="en-US"/>
        </w:rPr>
      </w:pPr>
    </w:p>
    <w:p w14:paraId="50CF0C42" w14:textId="1428D764" w:rsidR="00D4591D" w:rsidRDefault="00D4591D" w:rsidP="4A91BBBE">
      <w:pPr>
        <w:spacing w:before="4"/>
        <w:ind w:left="839" w:right="137"/>
        <w:jc w:val="both"/>
        <w:rPr>
          <w:rFonts w:ascii="Arial" w:eastAsia="Arial" w:hAnsi="Arial" w:cs="Arial"/>
          <w:lang w:val="en-US"/>
        </w:rPr>
      </w:pPr>
    </w:p>
    <w:p w14:paraId="381CEF09" w14:textId="5F3B75DE" w:rsidR="00D4591D" w:rsidRDefault="00D4591D" w:rsidP="4A91BBBE">
      <w:pPr>
        <w:tabs>
          <w:tab w:val="left" w:pos="900"/>
        </w:tabs>
        <w:ind w:right="60"/>
        <w:jc w:val="both"/>
        <w:rPr>
          <w:rFonts w:ascii="Arial" w:eastAsia="Arial" w:hAnsi="Arial" w:cs="Arial"/>
          <w:color w:val="00B050"/>
          <w:sz w:val="22"/>
          <w:szCs w:val="22"/>
        </w:rPr>
      </w:pPr>
    </w:p>
    <w:p w14:paraId="5E5787A5" w14:textId="1077F399" w:rsidR="00D4591D" w:rsidRDefault="00D4591D" w:rsidP="4A91BBBE">
      <w:pPr>
        <w:rPr>
          <w:rFonts w:ascii="Arial" w:eastAsia="Arial" w:hAnsi="Arial" w:cs="Arial"/>
        </w:rPr>
      </w:pPr>
    </w:p>
    <w:sectPr w:rsidR="00D4591D">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KD5ISIJNthPLVE" int2:id="SFjOxWCK">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35EFF"/>
    <w:multiLevelType w:val="multilevel"/>
    <w:tmpl w:val="D76A9946"/>
    <w:lvl w:ilvl="0">
      <w:start w:val="1"/>
      <w:numFmt w:val="decimal"/>
      <w:lvlText w:val="%1."/>
      <w:lvlJc w:val="left"/>
      <w:pPr>
        <w:ind w:left="720" w:hanging="360"/>
      </w:pPr>
    </w:lvl>
    <w:lvl w:ilvl="1">
      <w:start w:val="3"/>
      <w:numFmt w:val="decimal"/>
      <w:lvlText w:val="%1.%2"/>
      <w:lvlJc w:val="left"/>
      <w:pPr>
        <w:ind w:left="839" w:hanging="72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93C413"/>
    <w:multiLevelType w:val="multilevel"/>
    <w:tmpl w:val="5016CD8C"/>
    <w:lvl w:ilvl="0">
      <w:start w:val="1"/>
      <w:numFmt w:val="decimal"/>
      <w:lvlText w:val="%1."/>
      <w:lvlJc w:val="left"/>
      <w:pPr>
        <w:ind w:left="720" w:hanging="360"/>
      </w:pPr>
    </w:lvl>
    <w:lvl w:ilvl="1">
      <w:start w:val="1"/>
      <w:numFmt w:val="decimal"/>
      <w:lvlText w:val="%1.%2"/>
      <w:lvlJc w:val="left"/>
      <w:pPr>
        <w:ind w:left="839" w:hanging="72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0FA89A7"/>
    <w:multiLevelType w:val="hybridMultilevel"/>
    <w:tmpl w:val="9A3C9BB4"/>
    <w:lvl w:ilvl="0" w:tplc="C8AE5D86">
      <w:start w:val="1"/>
      <w:numFmt w:val="bullet"/>
      <w:lvlText w:val=""/>
      <w:lvlJc w:val="left"/>
      <w:pPr>
        <w:ind w:left="720" w:hanging="360"/>
      </w:pPr>
      <w:rPr>
        <w:rFonts w:ascii="Symbol" w:hAnsi="Symbol" w:hint="default"/>
      </w:rPr>
    </w:lvl>
    <w:lvl w:ilvl="1" w:tplc="3A4CD0EE">
      <w:start w:val="1"/>
      <w:numFmt w:val="bullet"/>
      <w:lvlText w:val=""/>
      <w:lvlJc w:val="left"/>
      <w:pPr>
        <w:ind w:left="1440" w:hanging="360"/>
      </w:pPr>
      <w:rPr>
        <w:rFonts w:ascii="Symbol" w:hAnsi="Symbol" w:hint="default"/>
      </w:rPr>
    </w:lvl>
    <w:lvl w:ilvl="2" w:tplc="F6523AE2">
      <w:start w:val="1"/>
      <w:numFmt w:val="bullet"/>
      <w:lvlText w:val=""/>
      <w:lvlJc w:val="left"/>
      <w:pPr>
        <w:ind w:left="2160" w:hanging="360"/>
      </w:pPr>
      <w:rPr>
        <w:rFonts w:ascii="Wingdings" w:hAnsi="Wingdings" w:hint="default"/>
      </w:rPr>
    </w:lvl>
    <w:lvl w:ilvl="3" w:tplc="568A6F38">
      <w:start w:val="1"/>
      <w:numFmt w:val="bullet"/>
      <w:lvlText w:val=""/>
      <w:lvlJc w:val="left"/>
      <w:pPr>
        <w:ind w:left="2880" w:hanging="360"/>
      </w:pPr>
      <w:rPr>
        <w:rFonts w:ascii="Symbol" w:hAnsi="Symbol" w:hint="default"/>
      </w:rPr>
    </w:lvl>
    <w:lvl w:ilvl="4" w:tplc="1F28AA64">
      <w:start w:val="1"/>
      <w:numFmt w:val="bullet"/>
      <w:lvlText w:val="o"/>
      <w:lvlJc w:val="left"/>
      <w:pPr>
        <w:ind w:left="3600" w:hanging="360"/>
      </w:pPr>
      <w:rPr>
        <w:rFonts w:ascii="Courier New" w:hAnsi="Courier New" w:hint="default"/>
      </w:rPr>
    </w:lvl>
    <w:lvl w:ilvl="5" w:tplc="5178CCF8">
      <w:start w:val="1"/>
      <w:numFmt w:val="bullet"/>
      <w:lvlText w:val=""/>
      <w:lvlJc w:val="left"/>
      <w:pPr>
        <w:ind w:left="4320" w:hanging="360"/>
      </w:pPr>
      <w:rPr>
        <w:rFonts w:ascii="Wingdings" w:hAnsi="Wingdings" w:hint="default"/>
      </w:rPr>
    </w:lvl>
    <w:lvl w:ilvl="6" w:tplc="FE1E5A80">
      <w:start w:val="1"/>
      <w:numFmt w:val="bullet"/>
      <w:lvlText w:val=""/>
      <w:lvlJc w:val="left"/>
      <w:pPr>
        <w:ind w:left="5040" w:hanging="360"/>
      </w:pPr>
      <w:rPr>
        <w:rFonts w:ascii="Symbol" w:hAnsi="Symbol" w:hint="default"/>
      </w:rPr>
    </w:lvl>
    <w:lvl w:ilvl="7" w:tplc="5C98AA42">
      <w:start w:val="1"/>
      <w:numFmt w:val="bullet"/>
      <w:lvlText w:val="o"/>
      <w:lvlJc w:val="left"/>
      <w:pPr>
        <w:ind w:left="5760" w:hanging="360"/>
      </w:pPr>
      <w:rPr>
        <w:rFonts w:ascii="Courier New" w:hAnsi="Courier New" w:hint="default"/>
      </w:rPr>
    </w:lvl>
    <w:lvl w:ilvl="8" w:tplc="4C140A8A">
      <w:start w:val="1"/>
      <w:numFmt w:val="bullet"/>
      <w:lvlText w:val=""/>
      <w:lvlJc w:val="left"/>
      <w:pPr>
        <w:ind w:left="6480" w:hanging="360"/>
      </w:pPr>
      <w:rPr>
        <w:rFonts w:ascii="Wingdings" w:hAnsi="Wingdings" w:hint="default"/>
      </w:rPr>
    </w:lvl>
  </w:abstractNum>
  <w:abstractNum w:abstractNumId="3" w15:restartNumberingAfterBreak="0">
    <w:nsid w:val="2C595FE4"/>
    <w:multiLevelType w:val="hybridMultilevel"/>
    <w:tmpl w:val="5BFC2B4C"/>
    <w:lvl w:ilvl="0" w:tplc="5C24691C">
      <w:start w:val="1"/>
      <w:numFmt w:val="decimal"/>
      <w:lvlText w:val="%1."/>
      <w:lvlJc w:val="left"/>
      <w:pPr>
        <w:ind w:left="720" w:hanging="360"/>
      </w:pPr>
    </w:lvl>
    <w:lvl w:ilvl="1" w:tplc="D202506A">
      <w:start w:val="1"/>
      <w:numFmt w:val="lowerLetter"/>
      <w:lvlText w:val="%2."/>
      <w:lvlJc w:val="left"/>
      <w:pPr>
        <w:ind w:left="1440" w:hanging="360"/>
      </w:pPr>
    </w:lvl>
    <w:lvl w:ilvl="2" w:tplc="7318CF36">
      <w:start w:val="1"/>
      <w:numFmt w:val="lowerRoman"/>
      <w:lvlText w:val="%3."/>
      <w:lvlJc w:val="right"/>
      <w:pPr>
        <w:ind w:left="2160" w:hanging="180"/>
      </w:pPr>
    </w:lvl>
    <w:lvl w:ilvl="3" w:tplc="D1D68B42">
      <w:start w:val="1"/>
      <w:numFmt w:val="decimal"/>
      <w:lvlText w:val="%4."/>
      <w:lvlJc w:val="left"/>
      <w:pPr>
        <w:ind w:left="2880" w:hanging="360"/>
      </w:pPr>
    </w:lvl>
    <w:lvl w:ilvl="4" w:tplc="D542DCE0">
      <w:start w:val="1"/>
      <w:numFmt w:val="lowerLetter"/>
      <w:lvlText w:val="%5."/>
      <w:lvlJc w:val="left"/>
      <w:pPr>
        <w:ind w:left="3600" w:hanging="360"/>
      </w:pPr>
    </w:lvl>
    <w:lvl w:ilvl="5" w:tplc="FC088C3A">
      <w:start w:val="1"/>
      <w:numFmt w:val="lowerRoman"/>
      <w:lvlText w:val="%6."/>
      <w:lvlJc w:val="right"/>
      <w:pPr>
        <w:ind w:left="4320" w:hanging="180"/>
      </w:pPr>
    </w:lvl>
    <w:lvl w:ilvl="6" w:tplc="37A2CE7A">
      <w:start w:val="1"/>
      <w:numFmt w:val="decimal"/>
      <w:lvlText w:val="%7."/>
      <w:lvlJc w:val="left"/>
      <w:pPr>
        <w:ind w:left="5040" w:hanging="360"/>
      </w:pPr>
    </w:lvl>
    <w:lvl w:ilvl="7" w:tplc="B4A2617A">
      <w:start w:val="1"/>
      <w:numFmt w:val="lowerLetter"/>
      <w:lvlText w:val="%8."/>
      <w:lvlJc w:val="left"/>
      <w:pPr>
        <w:ind w:left="5760" w:hanging="360"/>
      </w:pPr>
    </w:lvl>
    <w:lvl w:ilvl="8" w:tplc="FBCE9F44">
      <w:start w:val="1"/>
      <w:numFmt w:val="lowerRoman"/>
      <w:lvlText w:val="%9."/>
      <w:lvlJc w:val="right"/>
      <w:pPr>
        <w:ind w:left="6480" w:hanging="180"/>
      </w:pPr>
    </w:lvl>
  </w:abstractNum>
  <w:abstractNum w:abstractNumId="4" w15:restartNumberingAfterBreak="0">
    <w:nsid w:val="31A0B878"/>
    <w:multiLevelType w:val="hybridMultilevel"/>
    <w:tmpl w:val="03449D96"/>
    <w:lvl w:ilvl="0" w:tplc="1F20864E">
      <w:start w:val="1"/>
      <w:numFmt w:val="decimal"/>
      <w:lvlText w:val="%1)"/>
      <w:lvlJc w:val="left"/>
      <w:pPr>
        <w:ind w:left="720" w:hanging="360"/>
      </w:pPr>
    </w:lvl>
    <w:lvl w:ilvl="1" w:tplc="EC725E14">
      <w:start w:val="1"/>
      <w:numFmt w:val="lowerLetter"/>
      <w:lvlText w:val="%2."/>
      <w:lvlJc w:val="left"/>
      <w:pPr>
        <w:ind w:left="1440" w:hanging="360"/>
      </w:pPr>
    </w:lvl>
    <w:lvl w:ilvl="2" w:tplc="7E24B1F0">
      <w:start w:val="1"/>
      <w:numFmt w:val="lowerRoman"/>
      <w:lvlText w:val="%3."/>
      <w:lvlJc w:val="right"/>
      <w:pPr>
        <w:ind w:left="2160" w:hanging="180"/>
      </w:pPr>
    </w:lvl>
    <w:lvl w:ilvl="3" w:tplc="D1D0BA78">
      <w:start w:val="1"/>
      <w:numFmt w:val="decimal"/>
      <w:lvlText w:val="%4."/>
      <w:lvlJc w:val="left"/>
      <w:pPr>
        <w:ind w:left="2880" w:hanging="360"/>
      </w:pPr>
    </w:lvl>
    <w:lvl w:ilvl="4" w:tplc="2C32CD3C">
      <w:start w:val="1"/>
      <w:numFmt w:val="lowerLetter"/>
      <w:lvlText w:val="%5."/>
      <w:lvlJc w:val="left"/>
      <w:pPr>
        <w:ind w:left="3600" w:hanging="360"/>
      </w:pPr>
    </w:lvl>
    <w:lvl w:ilvl="5" w:tplc="1076C8B8">
      <w:start w:val="1"/>
      <w:numFmt w:val="lowerRoman"/>
      <w:lvlText w:val="%6."/>
      <w:lvlJc w:val="right"/>
      <w:pPr>
        <w:ind w:left="4320" w:hanging="180"/>
      </w:pPr>
    </w:lvl>
    <w:lvl w:ilvl="6" w:tplc="C41E399A">
      <w:start w:val="1"/>
      <w:numFmt w:val="decimal"/>
      <w:lvlText w:val="%7."/>
      <w:lvlJc w:val="left"/>
      <w:pPr>
        <w:ind w:left="5040" w:hanging="360"/>
      </w:pPr>
    </w:lvl>
    <w:lvl w:ilvl="7" w:tplc="2D58007C">
      <w:start w:val="1"/>
      <w:numFmt w:val="lowerLetter"/>
      <w:lvlText w:val="%8."/>
      <w:lvlJc w:val="left"/>
      <w:pPr>
        <w:ind w:left="5760" w:hanging="360"/>
      </w:pPr>
    </w:lvl>
    <w:lvl w:ilvl="8" w:tplc="E94CA280">
      <w:start w:val="1"/>
      <w:numFmt w:val="lowerRoman"/>
      <w:lvlText w:val="%9."/>
      <w:lvlJc w:val="right"/>
      <w:pPr>
        <w:ind w:left="6480" w:hanging="180"/>
      </w:pPr>
    </w:lvl>
  </w:abstractNum>
  <w:abstractNum w:abstractNumId="5" w15:restartNumberingAfterBreak="0">
    <w:nsid w:val="390EBC2E"/>
    <w:multiLevelType w:val="hybridMultilevel"/>
    <w:tmpl w:val="DA62696C"/>
    <w:lvl w:ilvl="0" w:tplc="BA18B754">
      <w:start w:val="1"/>
      <w:numFmt w:val="bullet"/>
      <w:lvlText w:val="·"/>
      <w:lvlJc w:val="left"/>
      <w:pPr>
        <w:ind w:left="720" w:hanging="360"/>
      </w:pPr>
      <w:rPr>
        <w:rFonts w:ascii="Symbol" w:hAnsi="Symbol" w:hint="default"/>
      </w:rPr>
    </w:lvl>
    <w:lvl w:ilvl="1" w:tplc="C6C2A466">
      <w:start w:val="1"/>
      <w:numFmt w:val="bullet"/>
      <w:lvlText w:val="o"/>
      <w:lvlJc w:val="left"/>
      <w:pPr>
        <w:ind w:left="1440" w:hanging="360"/>
      </w:pPr>
      <w:rPr>
        <w:rFonts w:ascii="Courier New" w:hAnsi="Courier New" w:hint="default"/>
      </w:rPr>
    </w:lvl>
    <w:lvl w:ilvl="2" w:tplc="634A86A6">
      <w:start w:val="1"/>
      <w:numFmt w:val="bullet"/>
      <w:lvlText w:val=""/>
      <w:lvlJc w:val="left"/>
      <w:pPr>
        <w:ind w:left="2160" w:hanging="360"/>
      </w:pPr>
      <w:rPr>
        <w:rFonts w:ascii="Wingdings" w:hAnsi="Wingdings" w:hint="default"/>
      </w:rPr>
    </w:lvl>
    <w:lvl w:ilvl="3" w:tplc="173258B6">
      <w:start w:val="1"/>
      <w:numFmt w:val="bullet"/>
      <w:lvlText w:val=""/>
      <w:lvlJc w:val="left"/>
      <w:pPr>
        <w:ind w:left="2880" w:hanging="360"/>
      </w:pPr>
      <w:rPr>
        <w:rFonts w:ascii="Symbol" w:hAnsi="Symbol" w:hint="default"/>
      </w:rPr>
    </w:lvl>
    <w:lvl w:ilvl="4" w:tplc="B486F85E">
      <w:start w:val="1"/>
      <w:numFmt w:val="bullet"/>
      <w:lvlText w:val="o"/>
      <w:lvlJc w:val="left"/>
      <w:pPr>
        <w:ind w:left="3600" w:hanging="360"/>
      </w:pPr>
      <w:rPr>
        <w:rFonts w:ascii="Courier New" w:hAnsi="Courier New" w:hint="default"/>
      </w:rPr>
    </w:lvl>
    <w:lvl w:ilvl="5" w:tplc="C736DAD2">
      <w:start w:val="1"/>
      <w:numFmt w:val="bullet"/>
      <w:lvlText w:val=""/>
      <w:lvlJc w:val="left"/>
      <w:pPr>
        <w:ind w:left="4320" w:hanging="360"/>
      </w:pPr>
      <w:rPr>
        <w:rFonts w:ascii="Wingdings" w:hAnsi="Wingdings" w:hint="default"/>
      </w:rPr>
    </w:lvl>
    <w:lvl w:ilvl="6" w:tplc="624C96FC">
      <w:start w:val="1"/>
      <w:numFmt w:val="bullet"/>
      <w:lvlText w:val=""/>
      <w:lvlJc w:val="left"/>
      <w:pPr>
        <w:ind w:left="5040" w:hanging="360"/>
      </w:pPr>
      <w:rPr>
        <w:rFonts w:ascii="Symbol" w:hAnsi="Symbol" w:hint="default"/>
      </w:rPr>
    </w:lvl>
    <w:lvl w:ilvl="7" w:tplc="E364F394">
      <w:start w:val="1"/>
      <w:numFmt w:val="bullet"/>
      <w:lvlText w:val="o"/>
      <w:lvlJc w:val="left"/>
      <w:pPr>
        <w:ind w:left="5760" w:hanging="360"/>
      </w:pPr>
      <w:rPr>
        <w:rFonts w:ascii="Courier New" w:hAnsi="Courier New" w:hint="default"/>
      </w:rPr>
    </w:lvl>
    <w:lvl w:ilvl="8" w:tplc="13D8A812">
      <w:start w:val="1"/>
      <w:numFmt w:val="bullet"/>
      <w:lvlText w:val=""/>
      <w:lvlJc w:val="left"/>
      <w:pPr>
        <w:ind w:left="6480" w:hanging="360"/>
      </w:pPr>
      <w:rPr>
        <w:rFonts w:ascii="Wingdings" w:hAnsi="Wingdings" w:hint="default"/>
      </w:rPr>
    </w:lvl>
  </w:abstractNum>
  <w:abstractNum w:abstractNumId="6" w15:restartNumberingAfterBreak="0">
    <w:nsid w:val="4941812E"/>
    <w:multiLevelType w:val="multilevel"/>
    <w:tmpl w:val="FB128C38"/>
    <w:lvl w:ilvl="0">
      <w:start w:val="1"/>
      <w:numFmt w:val="bullet"/>
      <w:lvlText w:val=""/>
      <w:lvlJc w:val="left"/>
      <w:pPr>
        <w:ind w:left="1800" w:hanging="360"/>
      </w:pPr>
      <w:rPr>
        <w:rFonts w:ascii="Symbol" w:hAnsi="Symbol" w:hint="default"/>
      </w:rPr>
    </w:lvl>
    <w:lvl w:ilvl="1">
      <w:start w:val="1"/>
      <w:numFmt w:val="decimal"/>
      <w:lvlText w:val="%1.%2"/>
      <w:lvlJc w:val="left"/>
      <w:pPr>
        <w:ind w:left="839" w:hanging="720"/>
      </w:p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1AF49D7"/>
    <w:multiLevelType w:val="multilevel"/>
    <w:tmpl w:val="8188AC98"/>
    <w:lvl w:ilvl="0">
      <w:start w:val="1"/>
      <w:numFmt w:val="decimal"/>
      <w:lvlText w:val="%1."/>
      <w:lvlJc w:val="left"/>
      <w:pPr>
        <w:ind w:left="720" w:hanging="360"/>
      </w:pPr>
    </w:lvl>
    <w:lvl w:ilvl="1">
      <w:start w:val="4"/>
      <w:numFmt w:val="decimal"/>
      <w:lvlText w:val="%1.%2"/>
      <w:lvlJc w:val="left"/>
      <w:pPr>
        <w:ind w:left="839" w:hanging="72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1C06722"/>
    <w:multiLevelType w:val="hybridMultilevel"/>
    <w:tmpl w:val="4D94B9B4"/>
    <w:lvl w:ilvl="0" w:tplc="D63EAC10">
      <w:start w:val="1"/>
      <w:numFmt w:val="bullet"/>
      <w:lvlText w:val=""/>
      <w:lvlJc w:val="left"/>
      <w:pPr>
        <w:ind w:left="1620" w:hanging="360"/>
      </w:pPr>
      <w:rPr>
        <w:rFonts w:ascii="Symbol" w:hAnsi="Symbol" w:hint="default"/>
      </w:rPr>
    </w:lvl>
    <w:lvl w:ilvl="1" w:tplc="70D6443A">
      <w:start w:val="1"/>
      <w:numFmt w:val="bullet"/>
      <w:lvlText w:val="o"/>
      <w:lvlJc w:val="left"/>
      <w:pPr>
        <w:ind w:left="1440" w:hanging="360"/>
      </w:pPr>
      <w:rPr>
        <w:rFonts w:ascii="Courier New" w:hAnsi="Courier New" w:hint="default"/>
      </w:rPr>
    </w:lvl>
    <w:lvl w:ilvl="2" w:tplc="CA6AD070">
      <w:start w:val="1"/>
      <w:numFmt w:val="bullet"/>
      <w:lvlText w:val=""/>
      <w:lvlJc w:val="left"/>
      <w:pPr>
        <w:ind w:left="2160" w:hanging="360"/>
      </w:pPr>
      <w:rPr>
        <w:rFonts w:ascii="Wingdings" w:hAnsi="Wingdings" w:hint="default"/>
      </w:rPr>
    </w:lvl>
    <w:lvl w:ilvl="3" w:tplc="F5742A86">
      <w:start w:val="1"/>
      <w:numFmt w:val="bullet"/>
      <w:lvlText w:val=""/>
      <w:lvlJc w:val="left"/>
      <w:pPr>
        <w:ind w:left="2880" w:hanging="360"/>
      </w:pPr>
      <w:rPr>
        <w:rFonts w:ascii="Symbol" w:hAnsi="Symbol" w:hint="default"/>
      </w:rPr>
    </w:lvl>
    <w:lvl w:ilvl="4" w:tplc="B638144C">
      <w:start w:val="1"/>
      <w:numFmt w:val="bullet"/>
      <w:lvlText w:val="o"/>
      <w:lvlJc w:val="left"/>
      <w:pPr>
        <w:ind w:left="3600" w:hanging="360"/>
      </w:pPr>
      <w:rPr>
        <w:rFonts w:ascii="Courier New" w:hAnsi="Courier New" w:hint="default"/>
      </w:rPr>
    </w:lvl>
    <w:lvl w:ilvl="5" w:tplc="2042CA7C">
      <w:start w:val="1"/>
      <w:numFmt w:val="bullet"/>
      <w:lvlText w:val=""/>
      <w:lvlJc w:val="left"/>
      <w:pPr>
        <w:ind w:left="4320" w:hanging="360"/>
      </w:pPr>
      <w:rPr>
        <w:rFonts w:ascii="Wingdings" w:hAnsi="Wingdings" w:hint="default"/>
      </w:rPr>
    </w:lvl>
    <w:lvl w:ilvl="6" w:tplc="773A5A44">
      <w:start w:val="1"/>
      <w:numFmt w:val="bullet"/>
      <w:lvlText w:val=""/>
      <w:lvlJc w:val="left"/>
      <w:pPr>
        <w:ind w:left="5040" w:hanging="360"/>
      </w:pPr>
      <w:rPr>
        <w:rFonts w:ascii="Symbol" w:hAnsi="Symbol" w:hint="default"/>
      </w:rPr>
    </w:lvl>
    <w:lvl w:ilvl="7" w:tplc="62B6371E">
      <w:start w:val="1"/>
      <w:numFmt w:val="bullet"/>
      <w:lvlText w:val="o"/>
      <w:lvlJc w:val="left"/>
      <w:pPr>
        <w:ind w:left="5760" w:hanging="360"/>
      </w:pPr>
      <w:rPr>
        <w:rFonts w:ascii="Courier New" w:hAnsi="Courier New" w:hint="default"/>
      </w:rPr>
    </w:lvl>
    <w:lvl w:ilvl="8" w:tplc="0C9AB856">
      <w:start w:val="1"/>
      <w:numFmt w:val="bullet"/>
      <w:lvlText w:val=""/>
      <w:lvlJc w:val="left"/>
      <w:pPr>
        <w:ind w:left="6480" w:hanging="360"/>
      </w:pPr>
      <w:rPr>
        <w:rFonts w:ascii="Wingdings" w:hAnsi="Wingdings" w:hint="default"/>
      </w:rPr>
    </w:lvl>
  </w:abstractNum>
  <w:abstractNum w:abstractNumId="9" w15:restartNumberingAfterBreak="0">
    <w:nsid w:val="5AD02B5E"/>
    <w:multiLevelType w:val="multilevel"/>
    <w:tmpl w:val="B7F60E58"/>
    <w:lvl w:ilvl="0">
      <w:start w:val="1"/>
      <w:numFmt w:val="decimal"/>
      <w:lvlText w:val="%1."/>
      <w:lvlJc w:val="left"/>
      <w:pPr>
        <w:ind w:left="720" w:hanging="360"/>
      </w:pPr>
    </w:lvl>
    <w:lvl w:ilvl="1">
      <w:start w:val="2"/>
      <w:numFmt w:val="decimal"/>
      <w:lvlText w:val="%1.%2"/>
      <w:lvlJc w:val="left"/>
      <w:pPr>
        <w:ind w:left="839" w:hanging="72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625CE2E"/>
    <w:multiLevelType w:val="hybridMultilevel"/>
    <w:tmpl w:val="564AE10A"/>
    <w:lvl w:ilvl="0" w:tplc="C152FD48">
      <w:start w:val="1"/>
      <w:numFmt w:val="bullet"/>
      <w:lvlText w:val=""/>
      <w:lvlJc w:val="left"/>
      <w:pPr>
        <w:ind w:left="1620" w:hanging="360"/>
      </w:pPr>
      <w:rPr>
        <w:rFonts w:ascii="Symbol" w:hAnsi="Symbol" w:hint="default"/>
      </w:rPr>
    </w:lvl>
    <w:lvl w:ilvl="1" w:tplc="5ED4520C">
      <w:start w:val="1"/>
      <w:numFmt w:val="bullet"/>
      <w:lvlText w:val="o"/>
      <w:lvlJc w:val="left"/>
      <w:pPr>
        <w:ind w:left="1440" w:hanging="360"/>
      </w:pPr>
      <w:rPr>
        <w:rFonts w:ascii="Courier New" w:hAnsi="Courier New" w:hint="default"/>
      </w:rPr>
    </w:lvl>
    <w:lvl w:ilvl="2" w:tplc="FD1CA668">
      <w:start w:val="1"/>
      <w:numFmt w:val="bullet"/>
      <w:lvlText w:val=""/>
      <w:lvlJc w:val="left"/>
      <w:pPr>
        <w:ind w:left="2160" w:hanging="360"/>
      </w:pPr>
      <w:rPr>
        <w:rFonts w:ascii="Wingdings" w:hAnsi="Wingdings" w:hint="default"/>
      </w:rPr>
    </w:lvl>
    <w:lvl w:ilvl="3" w:tplc="6A6C2AE0">
      <w:start w:val="1"/>
      <w:numFmt w:val="bullet"/>
      <w:lvlText w:val=""/>
      <w:lvlJc w:val="left"/>
      <w:pPr>
        <w:ind w:left="2880" w:hanging="360"/>
      </w:pPr>
      <w:rPr>
        <w:rFonts w:ascii="Symbol" w:hAnsi="Symbol" w:hint="default"/>
      </w:rPr>
    </w:lvl>
    <w:lvl w:ilvl="4" w:tplc="344487D8">
      <w:start w:val="1"/>
      <w:numFmt w:val="bullet"/>
      <w:lvlText w:val="o"/>
      <w:lvlJc w:val="left"/>
      <w:pPr>
        <w:ind w:left="3600" w:hanging="360"/>
      </w:pPr>
      <w:rPr>
        <w:rFonts w:ascii="Courier New" w:hAnsi="Courier New" w:hint="default"/>
      </w:rPr>
    </w:lvl>
    <w:lvl w:ilvl="5" w:tplc="0FD4BBAE">
      <w:start w:val="1"/>
      <w:numFmt w:val="bullet"/>
      <w:lvlText w:val=""/>
      <w:lvlJc w:val="left"/>
      <w:pPr>
        <w:ind w:left="4320" w:hanging="360"/>
      </w:pPr>
      <w:rPr>
        <w:rFonts w:ascii="Wingdings" w:hAnsi="Wingdings" w:hint="default"/>
      </w:rPr>
    </w:lvl>
    <w:lvl w:ilvl="6" w:tplc="9B5E144E">
      <w:start w:val="1"/>
      <w:numFmt w:val="bullet"/>
      <w:lvlText w:val=""/>
      <w:lvlJc w:val="left"/>
      <w:pPr>
        <w:ind w:left="5040" w:hanging="360"/>
      </w:pPr>
      <w:rPr>
        <w:rFonts w:ascii="Symbol" w:hAnsi="Symbol" w:hint="default"/>
      </w:rPr>
    </w:lvl>
    <w:lvl w:ilvl="7" w:tplc="76C4D126">
      <w:start w:val="1"/>
      <w:numFmt w:val="bullet"/>
      <w:lvlText w:val="o"/>
      <w:lvlJc w:val="left"/>
      <w:pPr>
        <w:ind w:left="5760" w:hanging="360"/>
      </w:pPr>
      <w:rPr>
        <w:rFonts w:ascii="Courier New" w:hAnsi="Courier New" w:hint="default"/>
      </w:rPr>
    </w:lvl>
    <w:lvl w:ilvl="8" w:tplc="36E8EEE0">
      <w:start w:val="1"/>
      <w:numFmt w:val="bullet"/>
      <w:lvlText w:val=""/>
      <w:lvlJc w:val="left"/>
      <w:pPr>
        <w:ind w:left="6480" w:hanging="360"/>
      </w:pPr>
      <w:rPr>
        <w:rFonts w:ascii="Wingdings" w:hAnsi="Wingdings" w:hint="default"/>
      </w:rPr>
    </w:lvl>
  </w:abstractNum>
  <w:abstractNum w:abstractNumId="11" w15:restartNumberingAfterBreak="0">
    <w:nsid w:val="66ACB589"/>
    <w:multiLevelType w:val="multilevel"/>
    <w:tmpl w:val="7EDC59D0"/>
    <w:lvl w:ilvl="0">
      <w:start w:val="1"/>
      <w:numFmt w:val="decimal"/>
      <w:lvlText w:val="%1."/>
      <w:lvlJc w:val="left"/>
      <w:pPr>
        <w:ind w:left="720" w:hanging="360"/>
      </w:pPr>
    </w:lvl>
    <w:lvl w:ilvl="1">
      <w:start w:val="1"/>
      <w:numFmt w:val="lowerLetter"/>
      <w:lvlText w:val="%2."/>
      <w:lvlJc w:val="left"/>
      <w:pPr>
        <w:ind w:left="1440" w:hanging="360"/>
      </w:pPr>
    </w:lvl>
    <w:lvl w:ilvl="2">
      <w:start w:val="3"/>
      <w:numFmt w:val="decimal"/>
      <w:lvlText w:val="%1.%2.%3"/>
      <w:lvlJc w:val="left"/>
      <w:pPr>
        <w:ind w:left="1019" w:hanging="900"/>
      </w:pPr>
      <w:rPr>
        <w:rFonts w:ascii="Arial" w:hAnsi="Aria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CF71E21"/>
    <w:multiLevelType w:val="multilevel"/>
    <w:tmpl w:val="DB201212"/>
    <w:lvl w:ilvl="0">
      <w:start w:val="1"/>
      <w:numFmt w:val="decimal"/>
      <w:lvlText w:val="%1."/>
      <w:lvlJc w:val="left"/>
      <w:pPr>
        <w:ind w:left="720" w:hanging="360"/>
      </w:pPr>
    </w:lvl>
    <w:lvl w:ilvl="1">
      <w:start w:val="1"/>
      <w:numFmt w:val="decimal"/>
      <w:lvlText w:val="%1.%2"/>
      <w:lvlJc w:val="left"/>
      <w:pPr>
        <w:ind w:left="839" w:hanging="72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6898EE2"/>
    <w:multiLevelType w:val="multilevel"/>
    <w:tmpl w:val="9E84D198"/>
    <w:lvl w:ilvl="0">
      <w:start w:val="1"/>
      <w:numFmt w:val="decimal"/>
      <w:lvlText w:val="%1."/>
      <w:lvlJc w:val="left"/>
      <w:pPr>
        <w:ind w:left="720" w:hanging="360"/>
      </w:pPr>
    </w:lvl>
    <w:lvl w:ilvl="1">
      <w:start w:val="1"/>
      <w:numFmt w:val="decimal"/>
      <w:lvlText w:val="%1.%2"/>
      <w:lvlJc w:val="left"/>
      <w:pPr>
        <w:ind w:left="839" w:hanging="72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25149416">
    <w:abstractNumId w:val="4"/>
  </w:num>
  <w:num w:numId="2" w16cid:durableId="1394769886">
    <w:abstractNumId w:val="11"/>
  </w:num>
  <w:num w:numId="3" w16cid:durableId="1522934747">
    <w:abstractNumId w:val="10"/>
  </w:num>
  <w:num w:numId="4" w16cid:durableId="790367932">
    <w:abstractNumId w:val="5"/>
  </w:num>
  <w:num w:numId="5" w16cid:durableId="592206375">
    <w:abstractNumId w:val="3"/>
  </w:num>
  <w:num w:numId="6" w16cid:durableId="1310861587">
    <w:abstractNumId w:val="8"/>
  </w:num>
  <w:num w:numId="7" w16cid:durableId="1119298900">
    <w:abstractNumId w:val="6"/>
  </w:num>
  <w:num w:numId="8" w16cid:durableId="703600211">
    <w:abstractNumId w:val="7"/>
  </w:num>
  <w:num w:numId="9" w16cid:durableId="1131899735">
    <w:abstractNumId w:val="0"/>
  </w:num>
  <w:num w:numId="10" w16cid:durableId="819806210">
    <w:abstractNumId w:val="9"/>
  </w:num>
  <w:num w:numId="11" w16cid:durableId="80227234">
    <w:abstractNumId w:val="12"/>
  </w:num>
  <w:num w:numId="12" w16cid:durableId="1549149316">
    <w:abstractNumId w:val="13"/>
  </w:num>
  <w:num w:numId="13" w16cid:durableId="1131558122">
    <w:abstractNumId w:val="1"/>
  </w:num>
  <w:num w:numId="14" w16cid:durableId="11018738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E0669D5"/>
    <w:rsid w:val="0008F970"/>
    <w:rsid w:val="000D5392"/>
    <w:rsid w:val="002FC671"/>
    <w:rsid w:val="00484004"/>
    <w:rsid w:val="0095436B"/>
    <w:rsid w:val="00D4591D"/>
    <w:rsid w:val="040D827A"/>
    <w:rsid w:val="04AE99CD"/>
    <w:rsid w:val="04B14F4C"/>
    <w:rsid w:val="0500D303"/>
    <w:rsid w:val="05499822"/>
    <w:rsid w:val="05AC2E01"/>
    <w:rsid w:val="06035540"/>
    <w:rsid w:val="07262F55"/>
    <w:rsid w:val="079CE850"/>
    <w:rsid w:val="084976EB"/>
    <w:rsid w:val="08C588F8"/>
    <w:rsid w:val="0B234B03"/>
    <w:rsid w:val="0BD80DE5"/>
    <w:rsid w:val="0BFB65E6"/>
    <w:rsid w:val="0C369691"/>
    <w:rsid w:val="0C604CB6"/>
    <w:rsid w:val="0D06286B"/>
    <w:rsid w:val="0D152FFC"/>
    <w:rsid w:val="0D75A458"/>
    <w:rsid w:val="0E0669D5"/>
    <w:rsid w:val="0F047E05"/>
    <w:rsid w:val="0F621860"/>
    <w:rsid w:val="0FD61F78"/>
    <w:rsid w:val="0FDD9EF3"/>
    <w:rsid w:val="108307E3"/>
    <w:rsid w:val="1148D980"/>
    <w:rsid w:val="1198217A"/>
    <w:rsid w:val="1228446F"/>
    <w:rsid w:val="124BAD7B"/>
    <w:rsid w:val="126771FD"/>
    <w:rsid w:val="12679762"/>
    <w:rsid w:val="12D691ED"/>
    <w:rsid w:val="141852C2"/>
    <w:rsid w:val="1445D0D3"/>
    <w:rsid w:val="15269F17"/>
    <w:rsid w:val="15BA4030"/>
    <w:rsid w:val="15D7548D"/>
    <w:rsid w:val="163D8801"/>
    <w:rsid w:val="17787270"/>
    <w:rsid w:val="19199A6E"/>
    <w:rsid w:val="1982FC08"/>
    <w:rsid w:val="1A058C33"/>
    <w:rsid w:val="1C1262B9"/>
    <w:rsid w:val="1D5993F1"/>
    <w:rsid w:val="1D89B961"/>
    <w:rsid w:val="1E3D174F"/>
    <w:rsid w:val="1E648BC1"/>
    <w:rsid w:val="1EBBDDCA"/>
    <w:rsid w:val="1F2B2B7A"/>
    <w:rsid w:val="206B5765"/>
    <w:rsid w:val="20A51F60"/>
    <w:rsid w:val="2186073A"/>
    <w:rsid w:val="2490EFF2"/>
    <w:rsid w:val="24AB92E3"/>
    <w:rsid w:val="24C2564E"/>
    <w:rsid w:val="24E4A448"/>
    <w:rsid w:val="254A79E9"/>
    <w:rsid w:val="26129F68"/>
    <w:rsid w:val="2729B680"/>
    <w:rsid w:val="2737A690"/>
    <w:rsid w:val="27848BA7"/>
    <w:rsid w:val="27CC4870"/>
    <w:rsid w:val="2814075C"/>
    <w:rsid w:val="2831BD06"/>
    <w:rsid w:val="28601505"/>
    <w:rsid w:val="287F55C4"/>
    <w:rsid w:val="298A68E1"/>
    <w:rsid w:val="2A2EEEA9"/>
    <w:rsid w:val="2A7D1992"/>
    <w:rsid w:val="2CDD2F88"/>
    <w:rsid w:val="2DA52215"/>
    <w:rsid w:val="2EA15220"/>
    <w:rsid w:val="2EA74672"/>
    <w:rsid w:val="2ECD6777"/>
    <w:rsid w:val="2F2CBBCF"/>
    <w:rsid w:val="2F3A5286"/>
    <w:rsid w:val="2FE3B9F4"/>
    <w:rsid w:val="301C7B40"/>
    <w:rsid w:val="31C47950"/>
    <w:rsid w:val="32F208B9"/>
    <w:rsid w:val="3411C8F0"/>
    <w:rsid w:val="347AE23E"/>
    <w:rsid w:val="352B219E"/>
    <w:rsid w:val="357CDA8F"/>
    <w:rsid w:val="358BFE1F"/>
    <w:rsid w:val="35E6D24E"/>
    <w:rsid w:val="3608F633"/>
    <w:rsid w:val="36312ECF"/>
    <w:rsid w:val="365DF6CE"/>
    <w:rsid w:val="36E46A5C"/>
    <w:rsid w:val="3742454F"/>
    <w:rsid w:val="37BF3A6E"/>
    <w:rsid w:val="38AF7A70"/>
    <w:rsid w:val="39730B48"/>
    <w:rsid w:val="3AD23F48"/>
    <w:rsid w:val="3B06CA75"/>
    <w:rsid w:val="3B1D9810"/>
    <w:rsid w:val="3B210A09"/>
    <w:rsid w:val="3B9EC3FD"/>
    <w:rsid w:val="3D41FE9F"/>
    <w:rsid w:val="3DD220AD"/>
    <w:rsid w:val="3E32ECCF"/>
    <w:rsid w:val="3EDA320D"/>
    <w:rsid w:val="3F80B276"/>
    <w:rsid w:val="3F82FDF2"/>
    <w:rsid w:val="40F522FC"/>
    <w:rsid w:val="414CACC8"/>
    <w:rsid w:val="41C7C5E0"/>
    <w:rsid w:val="42297723"/>
    <w:rsid w:val="42DF4019"/>
    <w:rsid w:val="4312EEA0"/>
    <w:rsid w:val="4338DAE7"/>
    <w:rsid w:val="44B7D970"/>
    <w:rsid w:val="44E5A63D"/>
    <w:rsid w:val="45324B06"/>
    <w:rsid w:val="46D0C800"/>
    <w:rsid w:val="47517564"/>
    <w:rsid w:val="4781FFDD"/>
    <w:rsid w:val="480EB083"/>
    <w:rsid w:val="4896F3DC"/>
    <w:rsid w:val="4A522ADD"/>
    <w:rsid w:val="4A91BBBE"/>
    <w:rsid w:val="4AB48266"/>
    <w:rsid w:val="4B3E8D31"/>
    <w:rsid w:val="4BE67646"/>
    <w:rsid w:val="4D318D5C"/>
    <w:rsid w:val="4D43AC15"/>
    <w:rsid w:val="4DE66AC2"/>
    <w:rsid w:val="4F206223"/>
    <w:rsid w:val="4F463EBE"/>
    <w:rsid w:val="4F4D30CB"/>
    <w:rsid w:val="4F9A43BB"/>
    <w:rsid w:val="5070774A"/>
    <w:rsid w:val="51115741"/>
    <w:rsid w:val="51A265C2"/>
    <w:rsid w:val="525A7476"/>
    <w:rsid w:val="52C7B835"/>
    <w:rsid w:val="52CE16B3"/>
    <w:rsid w:val="53442A64"/>
    <w:rsid w:val="5378D945"/>
    <w:rsid w:val="537D581E"/>
    <w:rsid w:val="53D691AD"/>
    <w:rsid w:val="5580AB27"/>
    <w:rsid w:val="572A6181"/>
    <w:rsid w:val="5773C9D2"/>
    <w:rsid w:val="57A7EBC4"/>
    <w:rsid w:val="59DBDE84"/>
    <w:rsid w:val="5A2887A2"/>
    <w:rsid w:val="5A6705F0"/>
    <w:rsid w:val="5B039711"/>
    <w:rsid w:val="5B5C70D6"/>
    <w:rsid w:val="5DC816F7"/>
    <w:rsid w:val="5E57DDD5"/>
    <w:rsid w:val="608D7229"/>
    <w:rsid w:val="61DF519E"/>
    <w:rsid w:val="62262549"/>
    <w:rsid w:val="6448FEE5"/>
    <w:rsid w:val="64499462"/>
    <w:rsid w:val="64FEEA16"/>
    <w:rsid w:val="6607BDC0"/>
    <w:rsid w:val="6720B8FC"/>
    <w:rsid w:val="67B45F3F"/>
    <w:rsid w:val="69181ED0"/>
    <w:rsid w:val="696621F0"/>
    <w:rsid w:val="697DBED5"/>
    <w:rsid w:val="69FDA78A"/>
    <w:rsid w:val="6A309FB7"/>
    <w:rsid w:val="6A405B8F"/>
    <w:rsid w:val="6ADA2735"/>
    <w:rsid w:val="6B5B71D3"/>
    <w:rsid w:val="6BB6B261"/>
    <w:rsid w:val="6D0407E0"/>
    <w:rsid w:val="6EACF9E3"/>
    <w:rsid w:val="6EF4AF03"/>
    <w:rsid w:val="6FF9ED0A"/>
    <w:rsid w:val="7100ABA9"/>
    <w:rsid w:val="71C24047"/>
    <w:rsid w:val="720F5087"/>
    <w:rsid w:val="7229ACBD"/>
    <w:rsid w:val="72384162"/>
    <w:rsid w:val="73073F8C"/>
    <w:rsid w:val="7311FE2E"/>
    <w:rsid w:val="736F9F76"/>
    <w:rsid w:val="749933C6"/>
    <w:rsid w:val="7503A0CF"/>
    <w:rsid w:val="75207A4F"/>
    <w:rsid w:val="75B03082"/>
    <w:rsid w:val="75D9FDF7"/>
    <w:rsid w:val="769CFDF7"/>
    <w:rsid w:val="77EE77C4"/>
    <w:rsid w:val="78D7F84D"/>
    <w:rsid w:val="78E1AADF"/>
    <w:rsid w:val="79EA5465"/>
    <w:rsid w:val="7A138C42"/>
    <w:rsid w:val="7ADC0B29"/>
    <w:rsid w:val="7B37393E"/>
    <w:rsid w:val="7B5857EC"/>
    <w:rsid w:val="7BCADAD8"/>
    <w:rsid w:val="7C7E3AB5"/>
    <w:rsid w:val="7DBCFD3F"/>
    <w:rsid w:val="7E9F63AE"/>
    <w:rsid w:val="7EC187A3"/>
    <w:rsid w:val="7F1E6B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7D61D"/>
  <w15:chartTrackingRefBased/>
  <w15:docId w15:val="{45858EE9-223D-4C25-9B3C-5BE339028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24AB92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24AB92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24AB92E3"/>
    <w:pPr>
      <w:ind w:left="720"/>
      <w:contextualSpacing/>
    </w:pPr>
  </w:style>
  <w:style w:type="character" w:customStyle="1" w:styleId="Heading1Char">
    <w:name w:val="Heading 1 Char"/>
    <w:basedOn w:val="DefaultParagraphFont"/>
    <w:link w:val="Heading1"/>
    <w:uiPriority w:val="9"/>
    <w:rsid w:val="24AB92E3"/>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uiPriority w:val="9"/>
    <w:rsid w:val="24AB92E3"/>
    <w:rPr>
      <w:rFonts w:eastAsiaTheme="majorEastAsia" w:cstheme="majorBidi"/>
      <w:color w:val="0F4761" w:themeColor="accent1" w:themeShade="BF"/>
      <w:sz w:val="28"/>
      <w:szCs w:val="28"/>
    </w:rPr>
  </w:style>
  <w:style w:type="character" w:styleId="Hyperlink">
    <w:name w:val="Hyperlink"/>
    <w:basedOn w:val="DefaultParagraphFont"/>
    <w:uiPriority w:val="99"/>
    <w:unhideWhenUsed/>
    <w:rsid w:val="24AB92E3"/>
    <w:rPr>
      <w:color w:val="467886"/>
      <w:u w:val="single"/>
    </w:rPr>
  </w:style>
  <w:style w:type="paragraph" w:customStyle="1" w:styleId="Body">
    <w:name w:val="Body"/>
    <w:basedOn w:val="Normal"/>
    <w:uiPriority w:val="1"/>
    <w:rsid w:val="24AB92E3"/>
    <w:pPr>
      <w:pBdr>
        <w:top w:val="nil"/>
        <w:left w:val="nil"/>
        <w:bottom w:val="nil"/>
        <w:right w:val="nil"/>
        <w:between w:val="nil"/>
        <w:bar w:val="nil"/>
      </w:pBdr>
      <w:spacing w:line="259" w:lineRule="auto"/>
    </w:pPr>
    <w:rPr>
      <w:rFonts w:ascii="Calibri" w:eastAsia="Calibri" w:hAnsi="Calibri" w:cs="Calibri"/>
      <w:color w:val="000000" w:themeColor="text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20/10/relationships/intelligence" Target="intelligence2.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na.org/wp-content/uploads/2026/01/ona_localandbargainingunitelectionpolicy_20260127.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3851</Words>
  <Characters>21954</Characters>
  <Application>Microsoft Office Word</Application>
  <DocSecurity>0</DocSecurity>
  <Lines>182</Lines>
  <Paragraphs>51</Paragraphs>
  <ScaleCrop>false</ScaleCrop>
  <Company/>
  <LinksUpToDate>false</LinksUpToDate>
  <CharactersWithSpaces>25754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Emilie Gordon RN</dc:creator>
  <cp:keywords/>
  <dc:description/>
  <cp:lastModifiedBy>Sarah Martin</cp:lastModifiedBy>
  <cp:revision>2</cp:revision>
  <dcterms:created xsi:type="dcterms:W3CDTF">2026-08-05T15:43:00Z</dcterms:created>
  <dcterms:modified xsi:type="dcterms:W3CDTF">2026-08-05T15:43:00Z</dcterms:modified>
</cp:coreProperties>
</file>